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E5" w:rsidRPr="003B4593" w:rsidRDefault="004C7CFB" w:rsidP="0050338E">
      <w:pPr>
        <w:pBdr>
          <w:top w:val="double" w:sz="4" w:space="1" w:color="auto"/>
          <w:left w:val="double" w:sz="4" w:space="0" w:color="auto"/>
          <w:bottom w:val="double" w:sz="4" w:space="0" w:color="auto"/>
          <w:right w:val="double" w:sz="4" w:space="2"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0A4E13" w:rsidRPr="00BB5760" w:rsidRDefault="000A4E13" w:rsidP="0050338E">
      <w:pPr>
        <w:pBdr>
          <w:top w:val="double" w:sz="4" w:space="1" w:color="auto"/>
          <w:left w:val="double" w:sz="4" w:space="0" w:color="auto"/>
          <w:bottom w:val="double" w:sz="4" w:space="0" w:color="auto"/>
          <w:right w:val="double" w:sz="4" w:space="2" w:color="auto"/>
        </w:pBdr>
        <w:shd w:val="pct10" w:color="auto" w:fill="auto"/>
        <w:spacing w:after="0"/>
        <w:jc w:val="center"/>
        <w:rPr>
          <w:b/>
          <w:sz w:val="32"/>
        </w:rPr>
      </w:pPr>
      <w:r w:rsidRPr="00BB5760">
        <w:rPr>
          <w:b/>
          <w:sz w:val="32"/>
        </w:rPr>
        <w:t>“</w:t>
      </w:r>
      <w:r w:rsidR="0050338E">
        <w:rPr>
          <w:b/>
          <w:sz w:val="32"/>
        </w:rPr>
        <w:t>INSTRUCTOR &amp; RE-</w:t>
      </w:r>
      <w:r>
        <w:rPr>
          <w:b/>
          <w:sz w:val="32"/>
        </w:rPr>
        <w:t>CERTIFICATION PROGRAM”</w:t>
      </w:r>
    </w:p>
    <w:p w:rsidR="000A4E13" w:rsidRPr="00906BED" w:rsidRDefault="00A56212" w:rsidP="0050338E">
      <w:pPr>
        <w:pBdr>
          <w:top w:val="double" w:sz="4" w:space="1" w:color="auto"/>
          <w:left w:val="double" w:sz="4" w:space="0" w:color="auto"/>
          <w:bottom w:val="double" w:sz="4" w:space="0" w:color="auto"/>
          <w:right w:val="double" w:sz="4" w:space="2" w:color="auto"/>
        </w:pBdr>
        <w:shd w:val="pct10" w:color="auto" w:fill="auto"/>
        <w:spacing w:after="0"/>
        <w:jc w:val="center"/>
        <w:rPr>
          <w:b/>
        </w:rPr>
      </w:pPr>
      <w:r>
        <w:rPr>
          <w:b/>
          <w:sz w:val="40"/>
        </w:rPr>
        <w:t>ORLANDO, FL</w:t>
      </w:r>
    </w:p>
    <w:p w:rsidR="000A4E13" w:rsidRDefault="000A4E13" w:rsidP="000A4E13">
      <w:pPr>
        <w:pStyle w:val="Heading4"/>
        <w:tabs>
          <w:tab w:val="left" w:pos="3280"/>
        </w:tabs>
        <w:spacing w:before="40"/>
        <w:ind w:left="-360" w:firstLine="360"/>
        <w:jc w:val="center"/>
        <w:rPr>
          <w:rFonts w:ascii="Cambria" w:hAnsi="Cambria"/>
          <w:b/>
          <w:i/>
          <w:sz w:val="24"/>
          <w:szCs w:val="28"/>
        </w:rPr>
      </w:pPr>
    </w:p>
    <w:p w:rsidR="000A4E13" w:rsidRPr="0050338E" w:rsidRDefault="000A4E13" w:rsidP="0050338E">
      <w:pPr>
        <w:pStyle w:val="Heading4"/>
        <w:tabs>
          <w:tab w:val="left" w:pos="3280"/>
        </w:tabs>
        <w:spacing w:before="40"/>
        <w:ind w:left="-360" w:firstLine="360"/>
        <w:jc w:val="center"/>
        <w:rPr>
          <w:rFonts w:ascii="Cambria" w:hAnsi="Cambria"/>
          <w:b/>
          <w:i/>
          <w:sz w:val="24"/>
          <w:szCs w:val="28"/>
        </w:rPr>
      </w:pPr>
      <w:r w:rsidRPr="002403E5">
        <w:rPr>
          <w:rFonts w:ascii="Cambria" w:hAnsi="Cambria"/>
          <w:b/>
          <w:i/>
          <w:sz w:val="24"/>
          <w:szCs w:val="28"/>
        </w:rPr>
        <w:t>Handle With Care requires fewer staff to safely manage a crisis than any other restraint training program in the world.  No matter how deeply your budget is cut, your legal responsibility to keep everyone safe remains the same.  HWC will see you through these tough times.  Helping schools create and maintain safer, more caring environments by teaching preventative actions that result in a decreased need for physical restraint.</w:t>
      </w:r>
    </w:p>
    <w:tbl>
      <w:tblPr>
        <w:tblpPr w:leftFromText="180" w:rightFromText="180" w:vertAnchor="text" w:horzAnchor="page" w:tblpX="1297" w:tblpY="65"/>
        <w:tblW w:w="9963"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710"/>
        <w:gridCol w:w="5580"/>
        <w:gridCol w:w="2673"/>
      </w:tblGrid>
      <w:tr w:rsidR="000A4E13" w:rsidRPr="00F941AC">
        <w:trPr>
          <w:trHeight w:val="271"/>
        </w:trPr>
        <w:tc>
          <w:tcPr>
            <w:tcW w:w="1710" w:type="dxa"/>
            <w:shd w:val="solid" w:color="D9D9D9" w:fill="auto"/>
            <w:vAlign w:val="bottom"/>
          </w:tcPr>
          <w:p w:rsidR="000A4E13" w:rsidRPr="00F941AC" w:rsidRDefault="000A4E13" w:rsidP="000A4E13">
            <w:pPr>
              <w:spacing w:before="20" w:after="0"/>
              <w:rPr>
                <w:b/>
                <w:bCs/>
                <w:color w:val="000000"/>
                <w:sz w:val="28"/>
                <w:szCs w:val="22"/>
              </w:rPr>
            </w:pPr>
            <w:r w:rsidRPr="00F941AC">
              <w:rPr>
                <w:b/>
                <w:bCs/>
                <w:color w:val="000000"/>
                <w:sz w:val="28"/>
                <w:szCs w:val="22"/>
              </w:rPr>
              <w:t>When:</w:t>
            </w:r>
          </w:p>
        </w:tc>
        <w:tc>
          <w:tcPr>
            <w:tcW w:w="8253" w:type="dxa"/>
            <w:gridSpan w:val="2"/>
            <w:shd w:val="solid" w:color="D9D9D9" w:fill="auto"/>
          </w:tcPr>
          <w:p w:rsidR="000A4E13" w:rsidRPr="00F941AC" w:rsidRDefault="00B75094" w:rsidP="00044C35">
            <w:pPr>
              <w:spacing w:after="0"/>
              <w:rPr>
                <w:b/>
                <w:bCs/>
                <w:color w:val="000000"/>
                <w:sz w:val="28"/>
                <w:szCs w:val="22"/>
              </w:rPr>
            </w:pPr>
            <w:r>
              <w:rPr>
                <w:b/>
                <w:bCs/>
                <w:sz w:val="28"/>
                <w:szCs w:val="22"/>
              </w:rPr>
              <w:t>SEPT. 22</w:t>
            </w:r>
            <w:r w:rsidR="003973D9">
              <w:rPr>
                <w:b/>
                <w:bCs/>
                <w:sz w:val="28"/>
                <w:szCs w:val="22"/>
              </w:rPr>
              <w:t xml:space="preserve"> - 23</w:t>
            </w:r>
            <w:r w:rsidR="000A4E13" w:rsidRPr="00FE7E73">
              <w:rPr>
                <w:b/>
                <w:bCs/>
                <w:sz w:val="28"/>
                <w:szCs w:val="22"/>
              </w:rPr>
              <w:t>, 201</w:t>
            </w:r>
            <w:r w:rsidR="00044C35">
              <w:rPr>
                <w:b/>
                <w:bCs/>
                <w:sz w:val="28"/>
                <w:szCs w:val="22"/>
              </w:rPr>
              <w:t>6</w:t>
            </w:r>
            <w:r w:rsidR="00A56212">
              <w:rPr>
                <w:b/>
                <w:bCs/>
                <w:color w:val="000000"/>
                <w:sz w:val="28"/>
                <w:szCs w:val="22"/>
              </w:rPr>
              <w:t xml:space="preserve">          </w:t>
            </w:r>
            <w:r w:rsidR="00044C35">
              <w:rPr>
                <w:b/>
                <w:bCs/>
                <w:color w:val="000000"/>
                <w:sz w:val="28"/>
                <w:szCs w:val="22"/>
              </w:rPr>
              <w:t xml:space="preserve">                                 </w:t>
            </w:r>
            <w:r w:rsidR="00A56212">
              <w:rPr>
                <w:b/>
                <w:bCs/>
                <w:color w:val="000000"/>
                <w:sz w:val="28"/>
                <w:szCs w:val="22"/>
              </w:rPr>
              <w:t>9:00 AM – 5</w:t>
            </w:r>
            <w:r w:rsidR="000A4E13">
              <w:rPr>
                <w:b/>
                <w:bCs/>
                <w:color w:val="000000"/>
                <w:sz w:val="28"/>
                <w:szCs w:val="22"/>
              </w:rPr>
              <w:t>:00 PM</w:t>
            </w:r>
          </w:p>
        </w:tc>
      </w:tr>
      <w:tr w:rsidR="000A4E13" w:rsidRPr="00F941AC">
        <w:trPr>
          <w:trHeight w:val="864"/>
        </w:trPr>
        <w:tc>
          <w:tcPr>
            <w:tcW w:w="1710" w:type="dxa"/>
            <w:shd w:val="solid" w:color="D9D9D9" w:fill="auto"/>
          </w:tcPr>
          <w:p w:rsidR="0050338E" w:rsidRDefault="0050338E" w:rsidP="000A4E13">
            <w:pPr>
              <w:spacing w:after="0"/>
              <w:rPr>
                <w:b/>
                <w:bCs/>
                <w:color w:val="000000"/>
                <w:szCs w:val="22"/>
              </w:rPr>
            </w:pPr>
          </w:p>
          <w:p w:rsidR="000A4E13" w:rsidRPr="002A7010" w:rsidRDefault="000A4E13" w:rsidP="000A4E13">
            <w:pPr>
              <w:spacing w:after="0"/>
              <w:rPr>
                <w:b/>
                <w:bCs/>
                <w:color w:val="000000"/>
                <w:szCs w:val="22"/>
              </w:rPr>
            </w:pPr>
            <w:r w:rsidRPr="002A7010">
              <w:rPr>
                <w:b/>
                <w:bCs/>
                <w:color w:val="000000"/>
                <w:szCs w:val="22"/>
              </w:rPr>
              <w:t xml:space="preserve">Training &amp; </w:t>
            </w:r>
          </w:p>
          <w:p w:rsidR="000A4E13" w:rsidRPr="00EE5627" w:rsidRDefault="000A4E13" w:rsidP="000A4E13">
            <w:pPr>
              <w:spacing w:after="0"/>
              <w:rPr>
                <w:b/>
                <w:bCs/>
                <w:color w:val="000000"/>
                <w:sz w:val="20"/>
                <w:szCs w:val="22"/>
              </w:rPr>
            </w:pPr>
            <w:r w:rsidRPr="002A7010">
              <w:rPr>
                <w:b/>
                <w:bCs/>
                <w:color w:val="000000"/>
                <w:szCs w:val="22"/>
              </w:rPr>
              <w:t>Lodging:</w:t>
            </w:r>
          </w:p>
        </w:tc>
        <w:tc>
          <w:tcPr>
            <w:tcW w:w="8253" w:type="dxa"/>
            <w:gridSpan w:val="2"/>
            <w:shd w:val="solid" w:color="D9D9D9" w:fill="auto"/>
          </w:tcPr>
          <w:p w:rsidR="000A4E13" w:rsidRDefault="00A56212" w:rsidP="000A4E13">
            <w:pPr>
              <w:spacing w:after="0"/>
              <w:rPr>
                <w:b/>
                <w:sz w:val="28"/>
              </w:rPr>
            </w:pPr>
            <w:r>
              <w:rPr>
                <w:b/>
                <w:sz w:val="28"/>
              </w:rPr>
              <w:t>Comfort Inn &amp; Suites – Convention Center</w:t>
            </w:r>
          </w:p>
          <w:p w:rsidR="00A56212" w:rsidRDefault="00A56212" w:rsidP="000A4E13">
            <w:pPr>
              <w:spacing w:after="0"/>
              <w:rPr>
                <w:b/>
                <w:sz w:val="28"/>
              </w:rPr>
            </w:pPr>
            <w:r>
              <w:rPr>
                <w:b/>
                <w:sz w:val="28"/>
              </w:rPr>
              <w:t>7495 Canada Ave.</w:t>
            </w:r>
          </w:p>
          <w:p w:rsidR="00A56212" w:rsidRDefault="00A56212" w:rsidP="000A4E13">
            <w:pPr>
              <w:spacing w:after="0"/>
              <w:rPr>
                <w:b/>
                <w:sz w:val="28"/>
              </w:rPr>
            </w:pPr>
            <w:r>
              <w:rPr>
                <w:b/>
                <w:sz w:val="28"/>
              </w:rPr>
              <w:t>Orlando, Fla 32817</w:t>
            </w:r>
          </w:p>
          <w:p w:rsidR="00A56212" w:rsidRPr="002403E5" w:rsidRDefault="00A56212" w:rsidP="00044C35">
            <w:pPr>
              <w:spacing w:after="0"/>
              <w:rPr>
                <w:b/>
                <w:sz w:val="20"/>
              </w:rPr>
            </w:pPr>
            <w:r>
              <w:rPr>
                <w:b/>
                <w:sz w:val="28"/>
              </w:rPr>
              <w:t xml:space="preserve">TEL 407-351-7000 </w:t>
            </w:r>
          </w:p>
        </w:tc>
      </w:tr>
      <w:tr w:rsidR="000A4E13" w:rsidRPr="00F941AC">
        <w:trPr>
          <w:trHeight w:val="357"/>
        </w:trPr>
        <w:tc>
          <w:tcPr>
            <w:tcW w:w="1710" w:type="dxa"/>
            <w:shd w:val="solid" w:color="D9D9D9" w:fill="auto"/>
            <w:vAlign w:val="center"/>
          </w:tcPr>
          <w:p w:rsidR="000A4E13" w:rsidRPr="00F941AC" w:rsidRDefault="000A4E13" w:rsidP="000A4E13">
            <w:pPr>
              <w:spacing w:after="0"/>
              <w:rPr>
                <w:b/>
                <w:bCs/>
                <w:color w:val="000000"/>
                <w:sz w:val="28"/>
                <w:szCs w:val="22"/>
              </w:rPr>
            </w:pPr>
            <w:r>
              <w:rPr>
                <w:b/>
                <w:bCs/>
                <w:color w:val="000000"/>
                <w:sz w:val="28"/>
                <w:szCs w:val="22"/>
              </w:rPr>
              <w:t>Cost:</w:t>
            </w:r>
          </w:p>
        </w:tc>
        <w:tc>
          <w:tcPr>
            <w:tcW w:w="5580" w:type="dxa"/>
            <w:shd w:val="solid" w:color="D9D9D9" w:fill="auto"/>
            <w:vAlign w:val="center"/>
          </w:tcPr>
          <w:p w:rsidR="00A56212" w:rsidRPr="00F619E1" w:rsidRDefault="00044C35" w:rsidP="00A56212">
            <w:pPr>
              <w:spacing w:after="0"/>
              <w:rPr>
                <w:b/>
                <w:color w:val="000000"/>
                <w:sz w:val="22"/>
                <w:szCs w:val="22"/>
              </w:rPr>
            </w:pPr>
            <w:r w:rsidRPr="00F619E1">
              <w:rPr>
                <w:b/>
                <w:color w:val="000000"/>
                <w:sz w:val="22"/>
                <w:szCs w:val="22"/>
              </w:rPr>
              <w:t>MENTION HWC FOR A SPECIAL ROOM RATE</w:t>
            </w:r>
            <w:r w:rsidR="00F619E1">
              <w:rPr>
                <w:b/>
                <w:color w:val="000000"/>
                <w:sz w:val="22"/>
                <w:szCs w:val="22"/>
              </w:rPr>
              <w:t xml:space="preserve"> OF </w:t>
            </w:r>
            <w:r w:rsidR="003973D9">
              <w:rPr>
                <w:b/>
                <w:color w:val="000000"/>
                <w:sz w:val="22"/>
                <w:szCs w:val="22"/>
              </w:rPr>
              <w:t>$9</w:t>
            </w:r>
            <w:r w:rsidR="00A12741">
              <w:rPr>
                <w:b/>
                <w:color w:val="000000"/>
                <w:sz w:val="22"/>
                <w:szCs w:val="22"/>
              </w:rPr>
              <w:t>9</w:t>
            </w:r>
            <w:r w:rsidR="00F619E1" w:rsidRPr="00F619E1">
              <w:rPr>
                <w:b/>
                <w:color w:val="000000"/>
                <w:sz w:val="22"/>
                <w:szCs w:val="22"/>
              </w:rPr>
              <w:t xml:space="preserve"> + TAX PER NIGHT</w:t>
            </w:r>
          </w:p>
          <w:p w:rsidR="000A4E13" w:rsidRDefault="000A4E13" w:rsidP="00A56212">
            <w:pPr>
              <w:spacing w:after="0"/>
              <w:rPr>
                <w:b/>
                <w:color w:val="000000"/>
                <w:szCs w:val="22"/>
              </w:rPr>
            </w:pPr>
            <w:r w:rsidRPr="00F941AC">
              <w:rPr>
                <w:b/>
                <w:color w:val="000000"/>
                <w:szCs w:val="22"/>
              </w:rPr>
              <w:t>$</w:t>
            </w:r>
            <w:r w:rsidR="00044C35">
              <w:rPr>
                <w:b/>
                <w:color w:val="000000"/>
                <w:szCs w:val="22"/>
              </w:rPr>
              <w:t>125</w:t>
            </w:r>
            <w:r w:rsidR="00A56212">
              <w:rPr>
                <w:b/>
                <w:color w:val="000000"/>
                <w:szCs w:val="22"/>
              </w:rPr>
              <w:t>0.00</w:t>
            </w:r>
            <w:r>
              <w:rPr>
                <w:b/>
                <w:color w:val="000000"/>
                <w:szCs w:val="22"/>
              </w:rPr>
              <w:t xml:space="preserve"> per participant.</w:t>
            </w:r>
          </w:p>
          <w:p w:rsidR="00A56212" w:rsidRPr="00F941AC" w:rsidRDefault="00A56212" w:rsidP="0050338E">
            <w:pPr>
              <w:spacing w:after="0"/>
              <w:rPr>
                <w:b/>
                <w:color w:val="000000"/>
                <w:szCs w:val="22"/>
              </w:rPr>
            </w:pPr>
          </w:p>
        </w:tc>
        <w:tc>
          <w:tcPr>
            <w:tcW w:w="2673" w:type="dxa"/>
            <w:shd w:val="solid" w:color="D9D9D9" w:fill="auto"/>
            <w:vAlign w:val="center"/>
          </w:tcPr>
          <w:p w:rsidR="000A4E13" w:rsidRPr="00F941AC" w:rsidRDefault="000A4E13" w:rsidP="000A4E13">
            <w:pPr>
              <w:spacing w:after="0"/>
              <w:rPr>
                <w:color w:val="000000"/>
                <w:szCs w:val="22"/>
              </w:rPr>
            </w:pPr>
          </w:p>
        </w:tc>
      </w:tr>
      <w:tr w:rsidR="0050338E" w:rsidRPr="00F941AC" w:rsidTr="0050338E">
        <w:trPr>
          <w:trHeight w:val="357"/>
        </w:trPr>
        <w:tc>
          <w:tcPr>
            <w:tcW w:w="1710" w:type="dxa"/>
            <w:shd w:val="clear" w:color="auto" w:fill="ED7D31" w:themeFill="accent2"/>
            <w:vAlign w:val="center"/>
          </w:tcPr>
          <w:p w:rsidR="0050338E" w:rsidRPr="0050338E" w:rsidRDefault="0050338E" w:rsidP="000A4E13">
            <w:pPr>
              <w:spacing w:after="0"/>
              <w:rPr>
                <w:b/>
                <w:bCs/>
                <w:color w:val="000000"/>
                <w:sz w:val="22"/>
                <w:szCs w:val="22"/>
              </w:rPr>
            </w:pPr>
            <w:r w:rsidRPr="0050338E">
              <w:rPr>
                <w:b/>
                <w:bCs/>
                <w:color w:val="000000"/>
                <w:sz w:val="22"/>
                <w:szCs w:val="22"/>
              </w:rPr>
              <w:t>SPECIAL PROMOTION</w:t>
            </w:r>
          </w:p>
        </w:tc>
        <w:tc>
          <w:tcPr>
            <w:tcW w:w="5580" w:type="dxa"/>
            <w:shd w:val="clear" w:color="auto" w:fill="ED7D31" w:themeFill="accent2"/>
            <w:vAlign w:val="center"/>
          </w:tcPr>
          <w:p w:rsidR="0050338E" w:rsidRDefault="0050338E" w:rsidP="00A56212">
            <w:pPr>
              <w:spacing w:after="0"/>
              <w:rPr>
                <w:b/>
                <w:color w:val="000000"/>
                <w:szCs w:val="22"/>
              </w:rPr>
            </w:pPr>
            <w:r>
              <w:rPr>
                <w:b/>
                <w:color w:val="000000"/>
                <w:szCs w:val="22"/>
              </w:rPr>
              <w:t>TWO FOR THE PRICE OF ONE WHEN REGISTERING FOR THE FULL PROGRAM</w:t>
            </w:r>
          </w:p>
        </w:tc>
        <w:tc>
          <w:tcPr>
            <w:tcW w:w="2673" w:type="dxa"/>
            <w:shd w:val="clear" w:color="auto" w:fill="ED7D31" w:themeFill="accent2"/>
            <w:vAlign w:val="center"/>
          </w:tcPr>
          <w:p w:rsidR="0050338E" w:rsidRPr="00F941AC" w:rsidRDefault="0050338E" w:rsidP="000A4E13">
            <w:pPr>
              <w:spacing w:after="0"/>
              <w:rPr>
                <w:color w:val="000000"/>
                <w:szCs w:val="22"/>
              </w:rPr>
            </w:pPr>
          </w:p>
        </w:tc>
      </w:tr>
    </w:tbl>
    <w:p w:rsidR="000A4E13" w:rsidRDefault="000A4E13" w:rsidP="000A4E13">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0A4E13" w:rsidRDefault="000A4E13" w:rsidP="000A4E13">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0A4E13" w:rsidRDefault="000A4E13" w:rsidP="000A4E13">
      <w:pPr>
        <w:pStyle w:val="BodyText"/>
        <w:numPr>
          <w:ilvl w:val="0"/>
          <w:numId w:val="1"/>
        </w:numPr>
        <w:jc w:val="both"/>
        <w:rPr>
          <w:sz w:val="24"/>
        </w:rPr>
      </w:pPr>
      <w:r w:rsidRPr="00425808">
        <w:rPr>
          <w:b/>
          <w:sz w:val="24"/>
        </w:rPr>
        <w:t>Physical Skills Training</w:t>
      </w:r>
      <w:r w:rsidRPr="00565AD6">
        <w:rPr>
          <w:sz w:val="24"/>
        </w:rPr>
        <w:t>: Personal defense, use of personal space and blocking techniques</w:t>
      </w:r>
      <w:r>
        <w:rPr>
          <w:sz w:val="24"/>
        </w:rPr>
        <w:t>.</w:t>
      </w:r>
    </w:p>
    <w:p w:rsidR="000A4E13" w:rsidRDefault="000A4E13" w:rsidP="000A4E13">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0A4E13" w:rsidRDefault="000A4E13" w:rsidP="000A4E13">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0338E" w:rsidRDefault="0050338E" w:rsidP="0050338E">
      <w:pPr>
        <w:pStyle w:val="BodyText"/>
        <w:spacing w:before="0" w:after="0"/>
        <w:jc w:val="left"/>
        <w:rPr>
          <w:sz w:val="24"/>
        </w:rPr>
      </w:pPr>
      <w:r>
        <w:rPr>
          <w:sz w:val="24"/>
        </w:rPr>
        <w:t xml:space="preserve">                                 </w:t>
      </w:r>
    </w:p>
    <w:p w:rsidR="000A4E13" w:rsidRPr="00B12264" w:rsidRDefault="0050338E" w:rsidP="0050338E">
      <w:pPr>
        <w:pStyle w:val="BodyText"/>
        <w:spacing w:before="0" w:after="0"/>
        <w:jc w:val="left"/>
        <w:rPr>
          <w:rFonts w:ascii="Cambria" w:hAnsi="Cambria"/>
          <w:b/>
          <w:sz w:val="24"/>
        </w:rPr>
      </w:pPr>
      <w:r>
        <w:rPr>
          <w:sz w:val="24"/>
          <w:lang w:val="en-US"/>
        </w:rPr>
        <w:t xml:space="preserve">                                     </w:t>
      </w:r>
      <w:r>
        <w:rPr>
          <w:sz w:val="24"/>
        </w:rPr>
        <w:t xml:space="preserve"> </w:t>
      </w:r>
      <w:r>
        <w:rPr>
          <w:rFonts w:ascii="Cambria" w:hAnsi="Cambria"/>
          <w:b/>
          <w:sz w:val="24"/>
        </w:rPr>
        <w:t>This is an Instructor</w:t>
      </w:r>
      <w:r>
        <w:rPr>
          <w:rFonts w:ascii="Cambria" w:hAnsi="Cambria"/>
          <w:b/>
          <w:sz w:val="24"/>
          <w:lang w:val="en-US"/>
        </w:rPr>
        <w:t xml:space="preserve"> &amp;</w:t>
      </w:r>
      <w:r>
        <w:rPr>
          <w:rFonts w:ascii="Cambria" w:hAnsi="Cambria"/>
          <w:b/>
          <w:sz w:val="24"/>
        </w:rPr>
        <w:t xml:space="preserve"> Re-</w:t>
      </w:r>
      <w:r w:rsidR="000A4E13" w:rsidRPr="00B12264">
        <w:rPr>
          <w:rFonts w:ascii="Cambria" w:hAnsi="Cambria"/>
          <w:b/>
          <w:sz w:val="24"/>
        </w:rPr>
        <w:t>Certification Program.</w:t>
      </w:r>
    </w:p>
    <w:p w:rsidR="000A4E13" w:rsidRPr="00B12264" w:rsidRDefault="000A4E13" w:rsidP="000A4E13">
      <w:pPr>
        <w:pStyle w:val="BodyText"/>
        <w:spacing w:before="0" w:after="0"/>
        <w:rPr>
          <w:rFonts w:ascii="Cambria" w:hAnsi="Cambria"/>
          <w:b/>
          <w:sz w:val="24"/>
        </w:rPr>
      </w:pPr>
      <w:r w:rsidRPr="00B12264">
        <w:rPr>
          <w:rFonts w:ascii="Cambria" w:hAnsi="Cambria"/>
          <w:b/>
          <w:sz w:val="24"/>
        </w:rPr>
        <w:t>Participants who successfully complete this course will be certified to teach the Basic Handle With Care Program when they return to the facility.</w:t>
      </w:r>
    </w:p>
    <w:p w:rsidR="000A4E13" w:rsidRPr="002403E5" w:rsidRDefault="000A4E13" w:rsidP="000A4E13">
      <w:pPr>
        <w:pStyle w:val="BodyText"/>
        <w:spacing w:before="0" w:after="0"/>
        <w:rPr>
          <w:rFonts w:ascii="Cambria" w:hAnsi="Cambria"/>
          <w:b/>
          <w:sz w:val="24"/>
        </w:rPr>
      </w:pPr>
      <w:r w:rsidRPr="002403E5">
        <w:rPr>
          <w:rFonts w:ascii="Cambria" w:hAnsi="Cambria"/>
          <w:b/>
          <w:sz w:val="24"/>
          <w:szCs w:val="32"/>
          <w:u w:val="single"/>
        </w:rPr>
        <w:t xml:space="preserve"> Enrollment is limited – Slots Will Fill Fast.</w:t>
      </w:r>
    </w:p>
    <w:p w:rsidR="000A4E13" w:rsidRPr="002403E5" w:rsidRDefault="000A4E13" w:rsidP="000A4E13">
      <w:pPr>
        <w:pStyle w:val="BodyText"/>
        <w:spacing w:before="0" w:after="0"/>
        <w:rPr>
          <w:rFonts w:ascii="Cambria" w:hAnsi="Cambria"/>
          <w:b/>
          <w:sz w:val="24"/>
        </w:rPr>
      </w:pPr>
      <w:r w:rsidRPr="002403E5">
        <w:rPr>
          <w:rFonts w:ascii="Cambria" w:hAnsi="Cambria"/>
          <w:b/>
          <w:sz w:val="24"/>
        </w:rPr>
        <w:t>To enroll or request additional information call:</w:t>
      </w:r>
    </w:p>
    <w:p w:rsidR="000A4E13" w:rsidRDefault="000A4E13" w:rsidP="000A4E13">
      <w:pPr>
        <w:pStyle w:val="BodyText"/>
        <w:spacing w:before="0" w:after="0"/>
        <w:rPr>
          <w:rFonts w:ascii="Cambria" w:hAnsi="Cambria"/>
          <w:b/>
          <w:sz w:val="24"/>
          <w:szCs w:val="32"/>
        </w:rPr>
      </w:pPr>
      <w:r w:rsidRPr="002403E5">
        <w:rPr>
          <w:rFonts w:ascii="Cambria" w:hAnsi="Cambria"/>
          <w:b/>
          <w:sz w:val="24"/>
          <w:szCs w:val="32"/>
        </w:rPr>
        <w:t>Seminar Administrator:  (845) 255-4031  / Fax:  (845) 256-0094</w:t>
      </w:r>
    </w:p>
    <w:p w:rsidR="000A4E13" w:rsidRDefault="000A4E13" w:rsidP="000A4E13">
      <w:pPr>
        <w:pStyle w:val="BodyText"/>
        <w:spacing w:before="0" w:after="0"/>
        <w:rPr>
          <w:rFonts w:ascii="Cambria" w:hAnsi="Cambria"/>
          <w:b/>
          <w:sz w:val="24"/>
          <w:szCs w:val="32"/>
        </w:rPr>
      </w:pPr>
    </w:p>
    <w:p w:rsidR="000A4E13" w:rsidRPr="002403E5" w:rsidRDefault="0050338E" w:rsidP="0050338E">
      <w:pPr>
        <w:pStyle w:val="BodyText"/>
        <w:spacing w:before="0" w:after="0"/>
        <w:jc w:val="left"/>
        <w:rPr>
          <w:rFonts w:ascii="Cambria" w:hAnsi="Cambria"/>
          <w:sz w:val="32"/>
        </w:rPr>
      </w:pPr>
      <w:r>
        <w:rPr>
          <w:rFonts w:ascii="Cambria" w:hAnsi="Cambria"/>
          <w:sz w:val="32"/>
          <w:lang w:val="en-US"/>
        </w:rPr>
        <w:t xml:space="preserve">                                    </w:t>
      </w:r>
      <w:r w:rsidR="000A4E13" w:rsidRPr="002403E5">
        <w:rPr>
          <w:rFonts w:ascii="Cambria" w:hAnsi="Cambria"/>
          <w:sz w:val="32"/>
        </w:rPr>
        <w:t xml:space="preserve">Go To: </w:t>
      </w:r>
      <w:hyperlink r:id="rId5" w:history="1">
        <w:r w:rsidR="000A4E13" w:rsidRPr="008444E4">
          <w:rPr>
            <w:rStyle w:val="Hyperlink"/>
            <w:b/>
            <w:sz w:val="32"/>
          </w:rPr>
          <w:t>www.HandleW</w:t>
        </w:r>
        <w:r w:rsidR="000A4E13">
          <w:rPr>
            <w:rStyle w:val="Hyperlink"/>
            <w:b/>
            <w:sz w:val="32"/>
          </w:rPr>
          <w:t>ithC</w:t>
        </w:r>
        <w:r w:rsidR="000A4E13" w:rsidRPr="008444E4">
          <w:rPr>
            <w:rStyle w:val="Hyperlink"/>
            <w:b/>
            <w:sz w:val="32"/>
          </w:rPr>
          <w:t>are.com</w:t>
        </w:r>
      </w:hyperlink>
    </w:p>
    <w:p w:rsidR="000A4E13" w:rsidRDefault="000A4E13" w:rsidP="000A4E13">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shd w:val="clear" w:color="auto" w:fill="FFFFFF"/>
        <w:tblLook w:val="00A0" w:firstRow="1" w:lastRow="0" w:firstColumn="1" w:lastColumn="0" w:noHBand="0" w:noVBand="0"/>
      </w:tblPr>
      <w:tblGrid>
        <w:gridCol w:w="1908"/>
        <w:gridCol w:w="6315"/>
        <w:gridCol w:w="1728"/>
      </w:tblGrid>
      <w:tr w:rsidR="000A4E13" w:rsidRPr="00F941AC">
        <w:trPr>
          <w:trHeight w:val="828"/>
        </w:trPr>
        <w:tc>
          <w:tcPr>
            <w:tcW w:w="9951" w:type="dxa"/>
            <w:gridSpan w:val="3"/>
            <w:shd w:val="clear" w:color="auto" w:fill="FFFFFF"/>
          </w:tcPr>
          <w:p w:rsidR="000A4E13" w:rsidRPr="002A7010" w:rsidRDefault="000A4E13" w:rsidP="000A4E13">
            <w:pPr>
              <w:spacing w:after="0"/>
              <w:jc w:val="center"/>
              <w:rPr>
                <w:rFonts w:ascii="Times New Roman" w:hAnsi="Times New Roman"/>
                <w:b/>
                <w:bCs/>
                <w:iCs/>
                <w:sz w:val="28"/>
              </w:rPr>
            </w:pPr>
            <w:r w:rsidRPr="002A7010">
              <w:rPr>
                <w:rFonts w:ascii="Times New Roman" w:hAnsi="Times New Roman"/>
                <w:b/>
                <w:bCs/>
                <w:iCs/>
                <w:sz w:val="28"/>
              </w:rPr>
              <w:lastRenderedPageBreak/>
              <w:t xml:space="preserve">HANDLE WITH CARE  </w:t>
            </w:r>
          </w:p>
          <w:p w:rsidR="000A4E13" w:rsidRPr="002A7010" w:rsidRDefault="000A4E13" w:rsidP="000A4E13">
            <w:pPr>
              <w:spacing w:after="0"/>
              <w:jc w:val="center"/>
              <w:rPr>
                <w:rFonts w:ascii="Times New Roman" w:hAnsi="Times New Roman"/>
                <w:b/>
                <w:bCs/>
                <w:iCs/>
                <w:sz w:val="32"/>
              </w:rPr>
            </w:pPr>
            <w:r w:rsidRPr="002A7010">
              <w:rPr>
                <w:rFonts w:ascii="Times New Roman" w:hAnsi="Times New Roman"/>
                <w:b/>
                <w:bCs/>
                <w:iCs/>
                <w:sz w:val="32"/>
              </w:rPr>
              <w:t>“</w:t>
            </w:r>
            <w:r w:rsidR="0050338E">
              <w:rPr>
                <w:rFonts w:ascii="Times New Roman" w:hAnsi="Times New Roman"/>
                <w:b/>
                <w:bCs/>
                <w:iCs/>
                <w:sz w:val="32"/>
              </w:rPr>
              <w:t>INSTRUCTOR RE-</w:t>
            </w:r>
            <w:r>
              <w:rPr>
                <w:rFonts w:ascii="Times New Roman" w:hAnsi="Times New Roman"/>
                <w:b/>
                <w:bCs/>
                <w:iCs/>
                <w:sz w:val="32"/>
              </w:rPr>
              <w:t>CERTIFICATION PROGRAM</w:t>
            </w:r>
            <w:r w:rsidRPr="002A7010">
              <w:rPr>
                <w:rFonts w:ascii="Times New Roman" w:hAnsi="Times New Roman"/>
                <w:b/>
                <w:bCs/>
                <w:iCs/>
                <w:sz w:val="32"/>
              </w:rPr>
              <w:t>”</w:t>
            </w:r>
          </w:p>
          <w:p w:rsidR="000A4E13" w:rsidRPr="002A7010" w:rsidRDefault="00A56212" w:rsidP="000A4E13">
            <w:pPr>
              <w:spacing w:after="0"/>
              <w:jc w:val="center"/>
              <w:rPr>
                <w:rFonts w:ascii="Times New Roman" w:hAnsi="Times New Roman"/>
                <w:b/>
                <w:bCs/>
                <w:iCs/>
                <w:sz w:val="28"/>
              </w:rPr>
            </w:pPr>
            <w:r>
              <w:rPr>
                <w:rFonts w:ascii="Times New Roman" w:hAnsi="Times New Roman"/>
                <w:b/>
                <w:bCs/>
                <w:iCs/>
                <w:sz w:val="28"/>
              </w:rPr>
              <w:t>Orlando, Florida</w:t>
            </w:r>
            <w:r w:rsidR="000A4E13" w:rsidRPr="002A7010">
              <w:rPr>
                <w:rFonts w:ascii="Times New Roman" w:hAnsi="Times New Roman"/>
                <w:b/>
                <w:bCs/>
                <w:iCs/>
                <w:sz w:val="28"/>
              </w:rPr>
              <w:t xml:space="preserve"> - REGISTRATION FORM</w:t>
            </w:r>
          </w:p>
          <w:p w:rsidR="000A4E13" w:rsidRPr="00F941AC" w:rsidRDefault="000A4E13" w:rsidP="000A4E13">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0A4E13" w:rsidRPr="00F941AC">
        <w:trPr>
          <w:trHeight w:val="283"/>
        </w:trPr>
        <w:tc>
          <w:tcPr>
            <w:tcW w:w="1908" w:type="dxa"/>
            <w:shd w:val="clear" w:color="auto" w:fill="FFFFFF"/>
          </w:tcPr>
          <w:p w:rsidR="000A4E13" w:rsidRPr="002A7010" w:rsidRDefault="000A4E13" w:rsidP="000A4E13">
            <w:pPr>
              <w:spacing w:before="20" w:after="0"/>
              <w:rPr>
                <w:b/>
                <w:bCs/>
                <w:color w:val="000000"/>
                <w:sz w:val="28"/>
                <w:szCs w:val="22"/>
              </w:rPr>
            </w:pPr>
            <w:r w:rsidRPr="002A7010">
              <w:rPr>
                <w:b/>
                <w:bCs/>
                <w:color w:val="000000"/>
                <w:sz w:val="28"/>
                <w:szCs w:val="22"/>
              </w:rPr>
              <w:t>When:</w:t>
            </w:r>
          </w:p>
        </w:tc>
        <w:tc>
          <w:tcPr>
            <w:tcW w:w="8043" w:type="dxa"/>
            <w:gridSpan w:val="2"/>
            <w:shd w:val="clear" w:color="auto" w:fill="FFFFFF"/>
          </w:tcPr>
          <w:p w:rsidR="000A4E13" w:rsidRPr="00FE7E73" w:rsidRDefault="00B75094" w:rsidP="00044C35">
            <w:pPr>
              <w:spacing w:after="0"/>
              <w:rPr>
                <w:b/>
                <w:bCs/>
                <w:sz w:val="28"/>
                <w:szCs w:val="22"/>
              </w:rPr>
            </w:pPr>
            <w:r>
              <w:rPr>
                <w:b/>
                <w:bCs/>
                <w:sz w:val="28"/>
                <w:szCs w:val="22"/>
              </w:rPr>
              <w:t>SEPT. 22</w:t>
            </w:r>
            <w:r w:rsidR="003973D9">
              <w:rPr>
                <w:b/>
                <w:bCs/>
                <w:sz w:val="28"/>
                <w:szCs w:val="22"/>
              </w:rPr>
              <w:t xml:space="preserve"> - 23</w:t>
            </w:r>
            <w:r w:rsidR="0050338E">
              <w:rPr>
                <w:b/>
                <w:bCs/>
                <w:sz w:val="28"/>
                <w:szCs w:val="22"/>
              </w:rPr>
              <w:t>, 201</w:t>
            </w:r>
            <w:r w:rsidR="00044C35">
              <w:rPr>
                <w:b/>
                <w:bCs/>
                <w:sz w:val="28"/>
                <w:szCs w:val="22"/>
              </w:rPr>
              <w:t>6</w:t>
            </w:r>
            <w:r w:rsidR="000A4E13" w:rsidRPr="00FE7E73">
              <w:rPr>
                <w:b/>
                <w:bCs/>
                <w:sz w:val="28"/>
                <w:szCs w:val="22"/>
              </w:rPr>
              <w:t xml:space="preserve">         </w:t>
            </w:r>
            <w:r w:rsidR="00044C35">
              <w:rPr>
                <w:b/>
                <w:bCs/>
                <w:sz w:val="28"/>
                <w:szCs w:val="22"/>
              </w:rPr>
              <w:t xml:space="preserve">                             </w:t>
            </w:r>
            <w:r w:rsidR="00A56212">
              <w:rPr>
                <w:b/>
                <w:bCs/>
                <w:sz w:val="28"/>
                <w:szCs w:val="22"/>
              </w:rPr>
              <w:t xml:space="preserve">  9:00 AM – 5</w:t>
            </w:r>
            <w:r w:rsidR="000A4E13" w:rsidRPr="00FE7E73">
              <w:rPr>
                <w:b/>
                <w:bCs/>
                <w:sz w:val="28"/>
                <w:szCs w:val="22"/>
              </w:rPr>
              <w:t>:00 PM</w:t>
            </w:r>
          </w:p>
        </w:tc>
      </w:tr>
      <w:tr w:rsidR="000A4E13" w:rsidRPr="00F941AC">
        <w:trPr>
          <w:trHeight w:val="720"/>
        </w:trPr>
        <w:tc>
          <w:tcPr>
            <w:tcW w:w="1908" w:type="dxa"/>
            <w:shd w:val="clear" w:color="auto" w:fill="FFFFFF"/>
          </w:tcPr>
          <w:p w:rsidR="000A4E13" w:rsidRDefault="000A4E13" w:rsidP="000A4E13">
            <w:pPr>
              <w:spacing w:after="0"/>
              <w:rPr>
                <w:rFonts w:ascii="Times New Roman" w:hAnsi="Times New Roman"/>
                <w:b/>
                <w:bCs/>
                <w:iCs/>
                <w:sz w:val="22"/>
              </w:rPr>
            </w:pPr>
            <w:r>
              <w:rPr>
                <w:rFonts w:ascii="Times New Roman" w:hAnsi="Times New Roman"/>
                <w:b/>
                <w:bCs/>
                <w:iCs/>
                <w:sz w:val="22"/>
              </w:rPr>
              <w:t>Training &amp;</w:t>
            </w:r>
          </w:p>
          <w:p w:rsidR="000A4E13" w:rsidRPr="007C0A4F" w:rsidRDefault="000A4E13" w:rsidP="000A4E13">
            <w:pPr>
              <w:spacing w:after="0"/>
              <w:rPr>
                <w:rFonts w:ascii="Times New Roman" w:hAnsi="Times New Roman"/>
                <w:b/>
                <w:bCs/>
                <w:iCs/>
                <w:sz w:val="22"/>
              </w:rPr>
            </w:pPr>
            <w:r w:rsidRPr="00F941AC">
              <w:rPr>
                <w:rFonts w:ascii="Times New Roman" w:hAnsi="Times New Roman"/>
                <w:b/>
                <w:bCs/>
                <w:iCs/>
                <w:sz w:val="22"/>
              </w:rPr>
              <w:t>Lodgin</w:t>
            </w:r>
            <w:r>
              <w:rPr>
                <w:rFonts w:ascii="Times New Roman" w:hAnsi="Times New Roman"/>
                <w:b/>
                <w:bCs/>
                <w:iCs/>
                <w:sz w:val="22"/>
              </w:rPr>
              <w:t>g</w:t>
            </w:r>
            <w:r w:rsidR="0050338E">
              <w:rPr>
                <w:rFonts w:ascii="Times New Roman" w:hAnsi="Times New Roman"/>
                <w:b/>
                <w:bCs/>
                <w:iCs/>
                <w:sz w:val="22"/>
              </w:rPr>
              <w:t>:</w:t>
            </w:r>
          </w:p>
        </w:tc>
        <w:tc>
          <w:tcPr>
            <w:tcW w:w="8043" w:type="dxa"/>
            <w:gridSpan w:val="2"/>
            <w:shd w:val="clear" w:color="auto" w:fill="FFFFFF"/>
          </w:tcPr>
          <w:p w:rsidR="000A4E13" w:rsidRDefault="00A56212" w:rsidP="000A4E13">
            <w:pPr>
              <w:spacing w:after="0"/>
              <w:rPr>
                <w:b/>
                <w:sz w:val="22"/>
              </w:rPr>
            </w:pPr>
            <w:r>
              <w:rPr>
                <w:b/>
                <w:sz w:val="22"/>
              </w:rPr>
              <w:t>Comfort Inn &amp; Suites – Convention Center</w:t>
            </w:r>
          </w:p>
          <w:p w:rsidR="00A56212" w:rsidRDefault="00A56212" w:rsidP="000A4E13">
            <w:pPr>
              <w:spacing w:after="0"/>
              <w:rPr>
                <w:b/>
                <w:sz w:val="22"/>
              </w:rPr>
            </w:pPr>
            <w:r>
              <w:rPr>
                <w:b/>
                <w:sz w:val="22"/>
              </w:rPr>
              <w:t>7495 Canada Ave</w:t>
            </w:r>
          </w:p>
          <w:p w:rsidR="00A56212" w:rsidRDefault="00A56212" w:rsidP="000A4E13">
            <w:pPr>
              <w:spacing w:after="0"/>
              <w:rPr>
                <w:b/>
                <w:sz w:val="22"/>
              </w:rPr>
            </w:pPr>
            <w:r>
              <w:rPr>
                <w:b/>
                <w:sz w:val="22"/>
              </w:rPr>
              <w:t>Orlando, Fla 32817</w:t>
            </w:r>
          </w:p>
          <w:p w:rsidR="00A56212" w:rsidRDefault="00A56212" w:rsidP="000A4E13">
            <w:pPr>
              <w:spacing w:after="0"/>
              <w:rPr>
                <w:b/>
                <w:sz w:val="22"/>
              </w:rPr>
            </w:pPr>
            <w:r>
              <w:rPr>
                <w:b/>
                <w:sz w:val="22"/>
              </w:rPr>
              <w:t xml:space="preserve">TEL 407-351-7000 </w:t>
            </w:r>
          </w:p>
          <w:p w:rsidR="00A56212" w:rsidRPr="002403E5" w:rsidRDefault="00044C35" w:rsidP="003973D9">
            <w:pPr>
              <w:spacing w:after="0"/>
              <w:rPr>
                <w:b/>
                <w:sz w:val="20"/>
              </w:rPr>
            </w:pPr>
            <w:r>
              <w:rPr>
                <w:b/>
                <w:sz w:val="20"/>
              </w:rPr>
              <w:t>MENTION HWC FOR A SPECIAL ROOM RATE</w:t>
            </w:r>
            <w:r w:rsidR="00F619E1">
              <w:rPr>
                <w:b/>
                <w:sz w:val="20"/>
              </w:rPr>
              <w:t xml:space="preserve"> OF $</w:t>
            </w:r>
            <w:r w:rsidR="003973D9">
              <w:rPr>
                <w:b/>
                <w:sz w:val="20"/>
              </w:rPr>
              <w:t>9</w:t>
            </w:r>
            <w:r w:rsidR="00A12741">
              <w:rPr>
                <w:b/>
                <w:sz w:val="20"/>
              </w:rPr>
              <w:t>9</w:t>
            </w:r>
            <w:r w:rsidR="00F619E1">
              <w:rPr>
                <w:b/>
                <w:sz w:val="20"/>
              </w:rPr>
              <w:t xml:space="preserve"> + TAX PER NIGHT</w:t>
            </w:r>
          </w:p>
        </w:tc>
      </w:tr>
      <w:tr w:rsidR="000A4E13" w:rsidRPr="00F941AC">
        <w:trPr>
          <w:trHeight w:val="96"/>
        </w:trPr>
        <w:tc>
          <w:tcPr>
            <w:tcW w:w="1908" w:type="dxa"/>
            <w:shd w:val="clear" w:color="auto" w:fill="FFFFFF"/>
          </w:tcPr>
          <w:p w:rsidR="0050338E" w:rsidRDefault="000A4E13" w:rsidP="000A4E13">
            <w:pPr>
              <w:spacing w:after="0"/>
              <w:rPr>
                <w:b/>
                <w:bCs/>
                <w:iCs/>
              </w:rPr>
            </w:pPr>
            <w:r w:rsidRPr="00F941AC">
              <w:rPr>
                <w:b/>
                <w:bCs/>
                <w:iCs/>
              </w:rPr>
              <w:t>Cost:</w:t>
            </w:r>
          </w:p>
          <w:p w:rsidR="00044C35" w:rsidRPr="0050338E" w:rsidRDefault="00044C35" w:rsidP="000A4E13">
            <w:pPr>
              <w:spacing w:after="0"/>
              <w:rPr>
                <w:b/>
                <w:bCs/>
                <w:iCs/>
              </w:rPr>
            </w:pPr>
            <w:r w:rsidRPr="003973D9">
              <w:rPr>
                <w:b/>
                <w:bCs/>
                <w:iCs/>
                <w:sz w:val="22"/>
                <w:shd w:val="clear" w:color="auto" w:fill="FFFFFF" w:themeFill="background1"/>
              </w:rPr>
              <w:t xml:space="preserve">SPECIAL </w:t>
            </w:r>
            <w:r w:rsidR="003973D9" w:rsidRPr="003973D9">
              <w:rPr>
                <w:b/>
                <w:bCs/>
                <w:iCs/>
                <w:sz w:val="22"/>
                <w:shd w:val="clear" w:color="auto" w:fill="FFFFFF" w:themeFill="background1"/>
              </w:rPr>
              <w:t>PROMO</w:t>
            </w:r>
          </w:p>
        </w:tc>
        <w:tc>
          <w:tcPr>
            <w:tcW w:w="6315" w:type="dxa"/>
            <w:shd w:val="clear" w:color="auto" w:fill="FFFFFF"/>
          </w:tcPr>
          <w:p w:rsidR="00A56212" w:rsidRDefault="000A4E13" w:rsidP="00A56212">
            <w:pPr>
              <w:tabs>
                <w:tab w:val="left" w:pos="3460"/>
              </w:tabs>
              <w:spacing w:after="0"/>
              <w:rPr>
                <w:b/>
                <w:bCs/>
                <w:iCs/>
              </w:rPr>
            </w:pPr>
            <w:r>
              <w:rPr>
                <w:b/>
                <w:bCs/>
                <w:iCs/>
              </w:rPr>
              <w:t>$</w:t>
            </w:r>
            <w:r w:rsidR="00044C35">
              <w:rPr>
                <w:b/>
                <w:bCs/>
                <w:iCs/>
              </w:rPr>
              <w:t>125</w:t>
            </w:r>
            <w:r w:rsidR="00A56212">
              <w:rPr>
                <w:b/>
                <w:bCs/>
                <w:iCs/>
              </w:rPr>
              <w:t>0.00</w:t>
            </w:r>
            <w:r w:rsidRPr="00F941AC">
              <w:rPr>
                <w:b/>
                <w:bCs/>
                <w:iCs/>
              </w:rPr>
              <w:t xml:space="preserve"> Per Participant</w:t>
            </w:r>
          </w:p>
          <w:p w:rsidR="000A4E13" w:rsidRPr="00F941AC" w:rsidRDefault="003973D9" w:rsidP="00A56212">
            <w:pPr>
              <w:tabs>
                <w:tab w:val="left" w:pos="3460"/>
              </w:tabs>
              <w:spacing w:after="0"/>
              <w:rPr>
                <w:b/>
                <w:bCs/>
                <w:iCs/>
              </w:rPr>
            </w:pPr>
            <w:r w:rsidRPr="003973D9">
              <w:rPr>
                <w:b/>
                <w:bCs/>
                <w:iCs/>
                <w:sz w:val="20"/>
                <w:shd w:val="clear" w:color="auto" w:fill="FFFFFF" w:themeFill="background1"/>
              </w:rPr>
              <w:t>TWO FOR THE PRICE OF ONE WHEN REGISTERING FOR THE FULL PROGRAM</w:t>
            </w:r>
          </w:p>
        </w:tc>
        <w:tc>
          <w:tcPr>
            <w:tcW w:w="0" w:type="auto"/>
            <w:shd w:val="clear" w:color="auto" w:fill="FFFFFF"/>
          </w:tcPr>
          <w:p w:rsidR="000A4E13" w:rsidRPr="00F941AC" w:rsidRDefault="000A4E13" w:rsidP="000A4E13">
            <w:pPr>
              <w:spacing w:after="0"/>
              <w:rPr>
                <w:bCs/>
                <w:iCs/>
                <w:sz w:val="28"/>
              </w:rPr>
            </w:pPr>
          </w:p>
        </w:tc>
      </w:tr>
    </w:tbl>
    <w:p w:rsidR="000A4E13" w:rsidRDefault="000A4E13" w:rsidP="000A4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0"/>
          <w:tab w:val="left" w:pos="9480"/>
          <w:tab w:val="right" w:pos="9720"/>
        </w:tabs>
        <w:spacing w:before="200" w:line="360" w:lineRule="auto"/>
        <w:jc w:val="both"/>
        <w:rPr>
          <w:u w:val="single"/>
        </w:rPr>
      </w:pPr>
      <w:r>
        <w:t xml:space="preserve">  Company Name:        </w:t>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0A4E13" w:rsidRPr="00B551FD" w:rsidRDefault="000A4E13" w:rsidP="000A4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0"/>
          <w:tab w:val="left" w:pos="9480"/>
          <w:tab w:val="right" w:pos="9720"/>
        </w:tabs>
        <w:spacing w:before="200" w:line="360" w:lineRule="auto"/>
        <w:jc w:val="both"/>
        <w:rPr>
          <w:u w:val="single"/>
        </w:rPr>
      </w:pPr>
      <w:r>
        <w:t xml:space="preserve">   </w:t>
      </w:r>
      <w:r>
        <w:tab/>
        <w:t xml:space="preserve">Address: </w:t>
      </w:r>
      <w:r>
        <w:tab/>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0A4E13" w:rsidRPr="006A7A6F" w:rsidRDefault="000A4E13" w:rsidP="000A4E13">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0A4E13" w:rsidRPr="00603FF1" w:rsidRDefault="000A4E13" w:rsidP="000A4E13">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0A4E13" w:rsidRDefault="000A4E13" w:rsidP="000A4E13">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0A4E13" w:rsidRDefault="000A4E13" w:rsidP="000A4E13">
      <w:pPr>
        <w:spacing w:after="0"/>
        <w:ind w:left="1440" w:hanging="1440"/>
        <w:jc w:val="both"/>
      </w:pPr>
    </w:p>
    <w:p w:rsidR="000A4E13" w:rsidRDefault="000A4E13" w:rsidP="000A4E13">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0A4E13" w:rsidRPr="00956FC9" w:rsidRDefault="000A4E13" w:rsidP="000A4E13">
      <w:pPr>
        <w:spacing w:after="0"/>
        <w:ind w:left="1440" w:hanging="1440"/>
        <w:jc w:val="both"/>
      </w:pPr>
      <w:r>
        <w:t xml:space="preserve">              Participant/</w:t>
      </w:r>
      <w:r w:rsidRPr="00956FC9">
        <w:rPr>
          <w:u w:val="single"/>
        </w:rPr>
        <w:t xml:space="preserve">  </w:t>
      </w:r>
      <w:r w:rsidRPr="00956FC9">
        <w:t xml:space="preserve">                                                                 </w:t>
      </w:r>
    </w:p>
    <w:p w:rsidR="000A4E13" w:rsidRDefault="000A4E13" w:rsidP="000A4E13">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0A4E13" w:rsidRPr="00981FEC" w:rsidRDefault="000A4E13" w:rsidP="000A4E13">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0A4E13" w:rsidRPr="00981FEC" w:rsidRDefault="000A4E13" w:rsidP="000A4E13">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0A4E13" w:rsidRPr="00956FC9" w:rsidRDefault="000A4E13" w:rsidP="000A4E13">
      <w:pPr>
        <w:spacing w:after="0"/>
        <w:jc w:val="both"/>
        <w:rPr>
          <w:u w:val="single"/>
        </w:rPr>
      </w:pPr>
      <w:r w:rsidRPr="00956FC9">
        <w:rPr>
          <w:sz w:val="20"/>
        </w:rPr>
        <w:t xml:space="preserve">                                                                                                        </w:t>
      </w:r>
      <w:r w:rsidRPr="00956FC9">
        <w:rPr>
          <w:u w:val="single"/>
        </w:rPr>
        <w:t xml:space="preserve">   </w:t>
      </w:r>
    </w:p>
    <w:p w:rsidR="000A4E13" w:rsidRDefault="000A4E13" w:rsidP="000A4E13">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0A4E13" w:rsidRDefault="000A4E13" w:rsidP="000A4E13">
      <w:pPr>
        <w:spacing w:after="0"/>
        <w:jc w:val="both"/>
      </w:pPr>
      <w:r>
        <w:t xml:space="preserve">Name of Agency </w:t>
      </w:r>
    </w:p>
    <w:p w:rsidR="000A4E13" w:rsidRDefault="000A4E13" w:rsidP="000A4E13">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0A4E13" w:rsidRDefault="0050338E" w:rsidP="000A4E13">
      <w:pPr>
        <w:spacing w:after="120"/>
        <w:jc w:val="both"/>
      </w:pPr>
      <w:r>
        <w:t xml:space="preserve">Day </w:t>
      </w:r>
      <w:r w:rsidR="00044C35">
        <w:t>1</w:t>
      </w:r>
      <w:r w:rsidR="00B75094">
        <w:t xml:space="preserve"> &amp; 2</w:t>
      </w:r>
      <w:r w:rsidR="00044C35">
        <w:t xml:space="preserve"> –</w:t>
      </w:r>
      <w:r w:rsidR="000A4E13">
        <w:t xml:space="preserve"> </w:t>
      </w:r>
      <w:r w:rsidR="00F56B7C">
        <w:t>Verbal Training</w:t>
      </w:r>
      <w:r>
        <w:tab/>
      </w:r>
      <w:r>
        <w:tab/>
      </w:r>
      <w:r w:rsidR="000A4E13">
        <w:tab/>
      </w:r>
      <w:r w:rsidR="000A4E13">
        <w:tab/>
      </w:r>
      <w:r w:rsidR="000A4E13">
        <w:rPr>
          <w:u w:val="single"/>
        </w:rPr>
        <w:tab/>
      </w:r>
      <w:r>
        <w:rPr>
          <w:u w:val="single"/>
        </w:rPr>
        <w:t>_</w:t>
      </w:r>
      <w:r w:rsidR="000A4E13">
        <w:tab/>
      </w:r>
      <w:r w:rsidR="000A4E13">
        <w:tab/>
      </w:r>
      <w:r w:rsidR="000A4E13">
        <w:tab/>
      </w:r>
      <w:r>
        <w:t xml:space="preserve">       </w:t>
      </w:r>
      <w:r w:rsidR="000A4E13">
        <w:t>$</w:t>
      </w:r>
      <w:r w:rsidR="00044C35">
        <w:t>4</w:t>
      </w:r>
      <w:r w:rsidR="00A56212">
        <w:t>00</w:t>
      </w:r>
      <w:r w:rsidR="000A4E13">
        <w:t>/person</w:t>
      </w:r>
    </w:p>
    <w:p w:rsidR="0050338E" w:rsidRDefault="00B75094" w:rsidP="000A4E13">
      <w:pPr>
        <w:spacing w:after="120"/>
        <w:jc w:val="both"/>
      </w:pPr>
      <w:r>
        <w:t xml:space="preserve">&amp; </w:t>
      </w:r>
      <w:r w:rsidR="00F56B7C">
        <w:t>Physical Training</w:t>
      </w:r>
      <w:r w:rsidR="0050338E">
        <w:t xml:space="preserve">       </w:t>
      </w:r>
      <w:r w:rsidR="0050338E">
        <w:tab/>
      </w:r>
      <w:r w:rsidR="0050338E">
        <w:tab/>
      </w:r>
      <w:r w:rsidR="0050338E">
        <w:tab/>
      </w:r>
      <w:r>
        <w:tab/>
      </w:r>
      <w:bookmarkStart w:id="0" w:name="_GoBack"/>
      <w:bookmarkEnd w:id="0"/>
      <w:r w:rsidR="0050338E">
        <w:t>_________</w:t>
      </w:r>
      <w:r w:rsidR="0050338E">
        <w:tab/>
      </w:r>
      <w:r w:rsidR="0050338E">
        <w:tab/>
      </w:r>
      <w:r w:rsidR="0050338E">
        <w:tab/>
      </w:r>
      <w:r w:rsidR="00044C35">
        <w:t xml:space="preserve">       $4</w:t>
      </w:r>
      <w:r w:rsidR="0050338E">
        <w:t>00/person</w:t>
      </w:r>
    </w:p>
    <w:p w:rsidR="00F56B7C" w:rsidRDefault="0050338E" w:rsidP="00F56B7C">
      <w:pPr>
        <w:spacing w:after="120"/>
        <w:jc w:val="both"/>
      </w:pPr>
      <w:r>
        <w:t xml:space="preserve">Day </w:t>
      </w:r>
      <w:r w:rsidR="00044C35">
        <w:t>3 -</w:t>
      </w:r>
      <w:r>
        <w:t xml:space="preserve"> Instructor </w:t>
      </w:r>
      <w:r w:rsidR="00F56B7C">
        <w:t>&amp; Re-</w:t>
      </w:r>
      <w:r>
        <w:t>Certification</w:t>
      </w:r>
      <w:r>
        <w:tab/>
      </w:r>
      <w:r>
        <w:tab/>
      </w:r>
      <w:r w:rsidR="00044C35">
        <w:t>_________</w:t>
      </w:r>
      <w:r w:rsidR="00044C35">
        <w:tab/>
      </w:r>
      <w:r w:rsidR="00044C35">
        <w:tab/>
      </w:r>
      <w:r w:rsidR="00044C35">
        <w:tab/>
        <w:t xml:space="preserve">       $45</w:t>
      </w:r>
      <w:r w:rsidR="00F56B7C">
        <w:t>0/person</w:t>
      </w:r>
      <w:r>
        <w:tab/>
      </w:r>
      <w:r w:rsidR="000A4E13" w:rsidRPr="00552CFD">
        <w:rPr>
          <w:sz w:val="22"/>
          <w:szCs w:val="22"/>
        </w:rPr>
        <w:t>Payment should be</w:t>
      </w:r>
      <w:r w:rsidR="000A4E13">
        <w:rPr>
          <w:sz w:val="22"/>
          <w:szCs w:val="22"/>
        </w:rPr>
        <w:t xml:space="preserve"> </w:t>
      </w:r>
      <w:r w:rsidR="000A4E13" w:rsidRPr="00552CFD">
        <w:rPr>
          <w:sz w:val="22"/>
          <w:szCs w:val="22"/>
        </w:rPr>
        <w:t>mad</w:t>
      </w:r>
      <w:r w:rsidR="000A4E13">
        <w:rPr>
          <w:sz w:val="22"/>
          <w:szCs w:val="22"/>
        </w:rPr>
        <w:t xml:space="preserve">e payable to: </w:t>
      </w:r>
      <w:r w:rsidR="000A4E13" w:rsidRPr="00912FAF">
        <w:rPr>
          <w:b/>
          <w:sz w:val="22"/>
          <w:szCs w:val="22"/>
        </w:rPr>
        <w:t xml:space="preserve">Handle </w:t>
      </w:r>
      <w:proofErr w:type="gramStart"/>
      <w:r w:rsidR="000A4E13" w:rsidRPr="00912FAF">
        <w:rPr>
          <w:b/>
          <w:sz w:val="22"/>
          <w:szCs w:val="22"/>
        </w:rPr>
        <w:t>With</w:t>
      </w:r>
      <w:proofErr w:type="gramEnd"/>
      <w:r w:rsidR="000A4E13" w:rsidRPr="00912FAF">
        <w:rPr>
          <w:b/>
          <w:sz w:val="22"/>
          <w:szCs w:val="22"/>
        </w:rPr>
        <w:t xml:space="preserve"> Care, Behavior Management System EIN 14-</w:t>
      </w:r>
      <w:r w:rsidR="00044C35" w:rsidRPr="00912FAF">
        <w:rPr>
          <w:b/>
          <w:sz w:val="22"/>
          <w:szCs w:val="22"/>
        </w:rPr>
        <w:t>1803426 at</w:t>
      </w:r>
      <w:r w:rsidR="000A4E13" w:rsidRPr="00912FAF">
        <w:rPr>
          <w:b/>
          <w:sz w:val="22"/>
          <w:szCs w:val="22"/>
        </w:rPr>
        <w:t xml:space="preserve"> 184 McKinstry Road, Gardiner, NY  12525</w:t>
      </w:r>
      <w:r w:rsidR="000A4E13">
        <w:rPr>
          <w:sz w:val="22"/>
          <w:szCs w:val="22"/>
        </w:rPr>
        <w:t xml:space="preserve">, </w:t>
      </w:r>
      <w:r w:rsidR="000A4E13" w:rsidRPr="00F56B7C">
        <w:rPr>
          <w:b/>
          <w:sz w:val="22"/>
          <w:szCs w:val="22"/>
        </w:rPr>
        <w:t>Tel: 845-255-4031</w:t>
      </w:r>
      <w:r w:rsidR="000A4E13" w:rsidRPr="00552CFD">
        <w:rPr>
          <w:sz w:val="22"/>
          <w:szCs w:val="22"/>
        </w:rPr>
        <w:t xml:space="preserve"> </w:t>
      </w:r>
    </w:p>
    <w:p w:rsidR="000A4E13" w:rsidRPr="00F56B7C" w:rsidRDefault="000A4E13" w:rsidP="00F56B7C">
      <w:pPr>
        <w:spacing w:after="120"/>
        <w:jc w:val="both"/>
      </w:pPr>
      <w:r w:rsidRPr="00F56B7C">
        <w:rPr>
          <w:b/>
          <w:sz w:val="22"/>
          <w:szCs w:val="22"/>
        </w:rPr>
        <w:t xml:space="preserve">Payment can also be made at the time of training. </w:t>
      </w:r>
    </w:p>
    <w:p w:rsidR="000A4E13" w:rsidRPr="00552CFD" w:rsidRDefault="000A4E13" w:rsidP="000A4E13">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0A4E13" w:rsidRDefault="000A4E13" w:rsidP="000A4E13">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0A4E13" w:rsidRDefault="000A4E13" w:rsidP="000A4E13">
      <w:r>
        <w:t>Signature of authorized agency agent</w:t>
      </w:r>
      <w:r>
        <w:tab/>
      </w:r>
      <w:r>
        <w:tab/>
      </w:r>
      <w:r>
        <w:tab/>
      </w:r>
      <w:r>
        <w:tab/>
      </w:r>
      <w:r>
        <w:tab/>
        <w:t>Date</w:t>
      </w:r>
    </w:p>
    <w:p w:rsidR="000A4E13" w:rsidRDefault="000A4E13" w:rsidP="000A4E13">
      <w:pPr>
        <w:spacing w:after="0"/>
        <w:rPr>
          <w:u w:val="single"/>
        </w:rPr>
      </w:pPr>
      <w:r>
        <w:rPr>
          <w:u w:val="single"/>
        </w:rPr>
        <w:tab/>
      </w:r>
      <w:r>
        <w:rPr>
          <w:u w:val="single"/>
        </w:rPr>
        <w:tab/>
      </w:r>
      <w:r>
        <w:rPr>
          <w:u w:val="single"/>
        </w:rPr>
        <w:tab/>
      </w:r>
      <w:r>
        <w:rPr>
          <w:u w:val="single"/>
        </w:rPr>
        <w:tab/>
      </w:r>
      <w:r>
        <w:rPr>
          <w:u w:val="single"/>
        </w:rPr>
        <w:tab/>
      </w:r>
    </w:p>
    <w:p w:rsidR="000A4E13" w:rsidRDefault="000A4E13" w:rsidP="000A4E13">
      <w:pPr>
        <w:spacing w:after="0"/>
      </w:pPr>
      <w:r>
        <w:t>Print Name, Title</w:t>
      </w:r>
    </w:p>
    <w:sectPr w:rsidR="000A4E13" w:rsidSect="000A4E13">
      <w:pgSz w:w="12240" w:h="15840"/>
      <w:pgMar w:top="720" w:right="108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44C35"/>
    <w:rsid w:val="000A4E13"/>
    <w:rsid w:val="000F498A"/>
    <w:rsid w:val="003973D9"/>
    <w:rsid w:val="003B4593"/>
    <w:rsid w:val="004C7CFB"/>
    <w:rsid w:val="0050338E"/>
    <w:rsid w:val="00A12741"/>
    <w:rsid w:val="00A56212"/>
    <w:rsid w:val="00B75094"/>
    <w:rsid w:val="00E56519"/>
    <w:rsid w:val="00F56B7C"/>
    <w:rsid w:val="00F619E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2790"/>
  <w15:chartTrackingRefBased/>
  <w15:docId w15:val="{3ADD4937-4E28-473A-BFA8-36B2EF16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2403E5"/>
    <w:rPr>
      <w:color w:val="800080"/>
      <w:u w:val="single"/>
    </w:rPr>
  </w:style>
  <w:style w:type="paragraph" w:styleId="BalloonText">
    <w:name w:val="Balloon Text"/>
    <w:basedOn w:val="Normal"/>
    <w:link w:val="BalloonTextChar"/>
    <w:rsid w:val="00A12741"/>
    <w:pPr>
      <w:spacing w:after="0"/>
    </w:pPr>
    <w:rPr>
      <w:rFonts w:ascii="Segoe UI" w:hAnsi="Segoe UI" w:cs="Segoe UI"/>
      <w:sz w:val="18"/>
      <w:szCs w:val="18"/>
    </w:rPr>
  </w:style>
  <w:style w:type="character" w:customStyle="1" w:styleId="BalloonTextChar">
    <w:name w:val="Balloon Text Char"/>
    <w:basedOn w:val="DefaultParagraphFont"/>
    <w:link w:val="BalloonText"/>
    <w:rsid w:val="00A1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5127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2016-02-10T15:15:00Z</cp:lastPrinted>
  <dcterms:created xsi:type="dcterms:W3CDTF">2016-09-09T18:49:00Z</dcterms:created>
  <dcterms:modified xsi:type="dcterms:W3CDTF">2016-09-09T18:49:00Z</dcterms:modified>
</cp:coreProperties>
</file>