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w:t>
      </w:r>
      <w:r w:rsidR="00580C5B">
        <w:rPr>
          <w:b/>
          <w:sz w:val="36"/>
        </w:rPr>
        <w:t>-</w:t>
      </w:r>
      <w:r>
        <w:rPr>
          <w:b/>
          <w:sz w:val="36"/>
        </w:rPr>
        <w:t>CERTIFICATION PROGRAM</w:t>
      </w:r>
      <w:r w:rsidRPr="003B4593">
        <w:rPr>
          <w:b/>
          <w:sz w:val="36"/>
        </w:rPr>
        <w:t>”</w:t>
      </w:r>
      <w:r>
        <w:rPr>
          <w:b/>
          <w:sz w:val="36"/>
        </w:rPr>
        <w:t xml:space="preserve"> ONLY</w:t>
      </w:r>
    </w:p>
    <w:p w:rsidR="00B72C57" w:rsidRPr="003B4593" w:rsidRDefault="00877826"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PHOENIX, AZ</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rsidTr="00A03D1C">
        <w:trPr>
          <w:trHeight w:val="271"/>
        </w:trPr>
        <w:tc>
          <w:tcPr>
            <w:tcW w:w="1440" w:type="dxa"/>
            <w:tcBorders>
              <w:top w:val="single" w:sz="18" w:space="0" w:color="auto"/>
            </w:tcBorders>
            <w:shd w:val="solid" w:color="D9D9D9" w:fill="auto"/>
            <w:vAlign w:val="bottom"/>
          </w:tcPr>
          <w:p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rsidR="00B72C57" w:rsidRPr="00A03D1C" w:rsidRDefault="00580C5B" w:rsidP="00F810AF">
            <w:pPr>
              <w:spacing w:after="0"/>
              <w:rPr>
                <w:b/>
                <w:bCs/>
                <w:color w:val="000000"/>
                <w:sz w:val="28"/>
                <w:szCs w:val="22"/>
              </w:rPr>
            </w:pPr>
            <w:r>
              <w:rPr>
                <w:b/>
                <w:bCs/>
                <w:color w:val="000000"/>
                <w:sz w:val="28"/>
                <w:szCs w:val="22"/>
              </w:rPr>
              <w:t>OCT. 19</w:t>
            </w:r>
            <w:r w:rsidR="00877826">
              <w:rPr>
                <w:b/>
                <w:bCs/>
                <w:color w:val="000000"/>
                <w:sz w:val="28"/>
                <w:szCs w:val="22"/>
              </w:rPr>
              <w:t>, 201</w:t>
            </w:r>
            <w:r>
              <w:rPr>
                <w:b/>
                <w:bCs/>
                <w:color w:val="000000"/>
                <w:sz w:val="28"/>
                <w:szCs w:val="22"/>
              </w:rPr>
              <w:t xml:space="preserve">7     </w:t>
            </w:r>
            <w:r w:rsidR="00B72C57" w:rsidRPr="00A03D1C">
              <w:rPr>
                <w:b/>
                <w:bCs/>
                <w:color w:val="000000"/>
                <w:sz w:val="28"/>
                <w:szCs w:val="22"/>
              </w:rPr>
              <w:t xml:space="preserve">          </w:t>
            </w:r>
            <w:r w:rsidR="00877826">
              <w:rPr>
                <w:b/>
                <w:bCs/>
                <w:color w:val="000000"/>
                <w:sz w:val="28"/>
                <w:szCs w:val="22"/>
              </w:rPr>
              <w:t xml:space="preserve">                                       </w:t>
            </w:r>
            <w:r w:rsidR="00F810AF">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rsidTr="00A03D1C">
        <w:trPr>
          <w:trHeight w:val="1396"/>
        </w:trPr>
        <w:tc>
          <w:tcPr>
            <w:tcW w:w="1440" w:type="dxa"/>
            <w:shd w:val="solid" w:color="D9D9D9" w:fill="auto"/>
          </w:tcPr>
          <w:p w:rsidR="00580C5B" w:rsidRDefault="00580C5B" w:rsidP="00A03D1C">
            <w:pPr>
              <w:spacing w:after="0"/>
              <w:rPr>
                <w:b/>
                <w:bCs/>
                <w:color w:val="000000"/>
              </w:rPr>
            </w:pPr>
          </w:p>
          <w:p w:rsidR="00B72C57" w:rsidRPr="00877826" w:rsidRDefault="00877826" w:rsidP="00A03D1C">
            <w:pPr>
              <w:spacing w:after="0"/>
              <w:rPr>
                <w:b/>
                <w:bCs/>
                <w:color w:val="000000"/>
              </w:rPr>
            </w:pPr>
            <w:r w:rsidRPr="00877826">
              <w:rPr>
                <w:b/>
                <w:bCs/>
                <w:color w:val="000000"/>
              </w:rPr>
              <w:t>Training</w:t>
            </w:r>
            <w:r w:rsidR="00580C5B">
              <w:rPr>
                <w:b/>
                <w:bCs/>
                <w:color w:val="000000"/>
              </w:rPr>
              <w:t xml:space="preserve"> </w:t>
            </w:r>
            <w:r w:rsidRPr="00877826">
              <w:rPr>
                <w:b/>
                <w:bCs/>
                <w:color w:val="000000"/>
              </w:rPr>
              <w:t>&amp;</w:t>
            </w:r>
          </w:p>
          <w:p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rsidR="00F810AF" w:rsidRDefault="00F810AF" w:rsidP="00F810AF">
            <w:pPr>
              <w:spacing w:after="0"/>
              <w:rPr>
                <w:b/>
                <w:color w:val="000000" w:themeColor="text1"/>
              </w:rPr>
            </w:pPr>
            <w:r>
              <w:rPr>
                <w:b/>
                <w:color w:val="000000" w:themeColor="text1"/>
              </w:rPr>
              <w:t>Four Points by Sheraton Phoenix South Mountain</w:t>
            </w:r>
          </w:p>
          <w:p w:rsidR="00F810AF" w:rsidRDefault="00F810AF" w:rsidP="00F810AF">
            <w:pPr>
              <w:spacing w:after="0"/>
              <w:rPr>
                <w:b/>
                <w:color w:val="000000" w:themeColor="text1"/>
              </w:rPr>
            </w:pPr>
            <w:r>
              <w:rPr>
                <w:b/>
                <w:color w:val="000000" w:themeColor="text1"/>
              </w:rPr>
              <w:t>10831 S. 51</w:t>
            </w:r>
            <w:r w:rsidRPr="00DE0171">
              <w:rPr>
                <w:b/>
                <w:color w:val="000000" w:themeColor="text1"/>
                <w:vertAlign w:val="superscript"/>
              </w:rPr>
              <w:t>st</w:t>
            </w:r>
            <w:r>
              <w:rPr>
                <w:b/>
                <w:color w:val="000000" w:themeColor="text1"/>
              </w:rPr>
              <w:t xml:space="preserve"> Street</w:t>
            </w:r>
          </w:p>
          <w:p w:rsidR="00F810AF" w:rsidRDefault="00F810AF" w:rsidP="00F810AF">
            <w:pPr>
              <w:spacing w:after="0"/>
              <w:rPr>
                <w:b/>
                <w:color w:val="000000" w:themeColor="text1"/>
              </w:rPr>
            </w:pPr>
            <w:r>
              <w:rPr>
                <w:b/>
                <w:color w:val="000000" w:themeColor="text1"/>
              </w:rPr>
              <w:t>Phoenix, AZ 85044</w:t>
            </w:r>
          </w:p>
          <w:p w:rsidR="00F810AF" w:rsidRPr="006D2096" w:rsidRDefault="00F810AF" w:rsidP="00F810AF">
            <w:pPr>
              <w:spacing w:after="0"/>
              <w:rPr>
                <w:color w:val="000000" w:themeColor="text1"/>
              </w:rPr>
            </w:pPr>
            <w:r>
              <w:rPr>
                <w:b/>
                <w:color w:val="000000" w:themeColor="text1"/>
              </w:rPr>
              <w:t>TEL: (480) 893-3000</w:t>
            </w:r>
          </w:p>
          <w:p w:rsidR="00B72C57" w:rsidRPr="00A03D1C" w:rsidRDefault="00580C5B" w:rsidP="00877826">
            <w:pPr>
              <w:spacing w:after="0"/>
              <w:rPr>
                <w:color w:val="000000"/>
                <w:szCs w:val="22"/>
              </w:rPr>
            </w:pPr>
            <w:r w:rsidRPr="000730CA">
              <w:rPr>
                <w:color w:val="000000" w:themeColor="text1"/>
                <w:sz w:val="22"/>
              </w:rPr>
              <w:t>MENTION HWC FOR A SPECIAL ROOM RATE OF $99/NIGHT CUTOFF 09/15/17</w:t>
            </w:r>
          </w:p>
        </w:tc>
      </w:tr>
      <w:tr w:rsidR="00B72C57" w:rsidRPr="00A03D1C" w:rsidTr="00A03D1C">
        <w:trPr>
          <w:trHeight w:val="357"/>
        </w:trPr>
        <w:tc>
          <w:tcPr>
            <w:tcW w:w="1440" w:type="dxa"/>
            <w:tcBorders>
              <w:bottom w:val="single" w:sz="18" w:space="0" w:color="auto"/>
            </w:tcBorders>
            <w:shd w:val="solid" w:color="D9D9D9" w:fill="auto"/>
            <w:vAlign w:val="center"/>
          </w:tcPr>
          <w:p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rsidR="00B72C57" w:rsidRPr="00A03D1C" w:rsidRDefault="00F810AF" w:rsidP="00A03D1C">
            <w:pPr>
              <w:spacing w:after="0"/>
              <w:rPr>
                <w:color w:val="000000"/>
                <w:szCs w:val="22"/>
              </w:rPr>
            </w:pPr>
            <w:r>
              <w:rPr>
                <w:b/>
                <w:color w:val="000000"/>
                <w:szCs w:val="22"/>
              </w:rPr>
              <w:t>$45</w:t>
            </w:r>
            <w:r w:rsidR="00B72C57" w:rsidRPr="00A03D1C">
              <w:rPr>
                <w:b/>
                <w:color w:val="000000"/>
                <w:szCs w:val="22"/>
              </w:rPr>
              <w:t>0.00 per participant</w:t>
            </w:r>
          </w:p>
        </w:tc>
      </w:tr>
    </w:tbl>
    <w:p w:rsidR="00B72C57" w:rsidRPr="00E92723" w:rsidRDefault="00B72C57" w:rsidP="00423AC6">
      <w:pPr>
        <w:spacing w:before="60" w:after="60"/>
        <w:jc w:val="center"/>
        <w:rPr>
          <w:bCs/>
          <w:i/>
          <w:iCs/>
          <w:sz w:val="26"/>
        </w:rPr>
      </w:pPr>
      <w:r w:rsidRPr="00E92723">
        <w:rPr>
          <w:bCs/>
          <w:i/>
          <w:iCs/>
          <w:sz w:val="26"/>
        </w:rPr>
        <w:t xml:space="preserve">Helping schools create and maintain safer, more caring environments by teaching preventative actions that result in decreased need for physical restraint.       </w:t>
      </w:r>
    </w:p>
    <w:p w:rsidR="00B72C57" w:rsidRDefault="00B72C57" w:rsidP="0026282D">
      <w:pPr>
        <w:pStyle w:val="Heading4"/>
        <w:ind w:left="0"/>
        <w:rPr>
          <w:b/>
          <w:sz w:val="28"/>
          <w:szCs w:val="28"/>
        </w:rPr>
      </w:pPr>
    </w:p>
    <w:p w:rsidR="00B72C57" w:rsidRDefault="00B72C57" w:rsidP="0026282D">
      <w:pPr>
        <w:pStyle w:val="Heading4"/>
        <w:ind w:left="0"/>
        <w:rPr>
          <w:b/>
          <w:sz w:val="28"/>
          <w:szCs w:val="28"/>
        </w:rPr>
      </w:pPr>
    </w:p>
    <w:p w:rsidR="00B72C57" w:rsidRPr="00AA7473" w:rsidRDefault="00B72C57" w:rsidP="00AA7473"/>
    <w:p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B72C57" w:rsidRDefault="00B72C57" w:rsidP="0026282D">
      <w:pPr>
        <w:pStyle w:val="BodyText"/>
        <w:spacing w:after="60"/>
        <w:jc w:val="both"/>
        <w:rPr>
          <w:b/>
          <w:sz w:val="24"/>
          <w:szCs w:val="28"/>
        </w:rPr>
      </w:pPr>
    </w:p>
    <w:p w:rsidR="00B72C57" w:rsidRPr="006654DA" w:rsidRDefault="00B72C57" w:rsidP="0026282D">
      <w:pPr>
        <w:pStyle w:val="BodyText"/>
        <w:spacing w:after="60"/>
        <w:jc w:val="both"/>
        <w:rPr>
          <w:b/>
          <w:sz w:val="24"/>
          <w:szCs w:val="28"/>
        </w:rPr>
      </w:pPr>
    </w:p>
    <w:p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w:t>
      </w:r>
      <w:r w:rsidR="00580C5B">
        <w:rPr>
          <w:rFonts w:ascii="Arial" w:hAnsi="Arial" w:cs="Arial"/>
          <w:b/>
          <w:szCs w:val="32"/>
        </w:rPr>
        <w:t>-C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rsidR="00B72C57" w:rsidRPr="006654DA" w:rsidRDefault="00B72C57" w:rsidP="00E674A4">
      <w:pPr>
        <w:pStyle w:val="BodyText"/>
        <w:spacing w:before="0" w:after="0"/>
        <w:ind w:left="720"/>
        <w:rPr>
          <w:b/>
        </w:rPr>
      </w:pPr>
      <w:r w:rsidRPr="006654DA">
        <w:rPr>
          <w:b/>
        </w:rPr>
        <w:t>To enroll or request additional information call:</w:t>
      </w:r>
    </w:p>
    <w:p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F810AF" w:rsidRPr="006654DA">
        <w:rPr>
          <w:b/>
          <w:sz w:val="22"/>
          <w:szCs w:val="32"/>
        </w:rPr>
        <w:t>: (</w:t>
      </w:r>
      <w:r w:rsidRPr="006654DA">
        <w:rPr>
          <w:b/>
          <w:sz w:val="22"/>
          <w:szCs w:val="32"/>
        </w:rPr>
        <w:t>845) 255-</w:t>
      </w:r>
      <w:r w:rsidR="00F810AF" w:rsidRPr="006654DA">
        <w:rPr>
          <w:b/>
          <w:sz w:val="22"/>
          <w:szCs w:val="32"/>
        </w:rPr>
        <w:t>4031 /</w:t>
      </w:r>
      <w:r w:rsidRPr="006654DA">
        <w:rPr>
          <w:b/>
          <w:sz w:val="22"/>
          <w:szCs w:val="32"/>
        </w:rPr>
        <w:t xml:space="preserve">   Fax</w:t>
      </w:r>
      <w:r w:rsidR="00F810AF" w:rsidRPr="006654DA">
        <w:rPr>
          <w:b/>
          <w:sz w:val="22"/>
          <w:szCs w:val="32"/>
        </w:rPr>
        <w:t>: (</w:t>
      </w:r>
      <w:r w:rsidRPr="006654DA">
        <w:rPr>
          <w:b/>
          <w:sz w:val="22"/>
          <w:szCs w:val="32"/>
        </w:rPr>
        <w:t>845) 256-0094</w:t>
      </w:r>
    </w:p>
    <w:p w:rsidR="00B72C57" w:rsidRPr="00E92723" w:rsidRDefault="00B72C57" w:rsidP="00E674A4">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rsidR="00B72C57" w:rsidRDefault="00B72C57" w:rsidP="00A80DE2">
      <w:pPr>
        <w:pStyle w:val="NormalWeb"/>
        <w:spacing w:before="0" w:after="0"/>
        <w:rPr>
          <w:b/>
          <w:sz w:val="16"/>
          <w:szCs w:val="16"/>
          <w:u w:val="single"/>
        </w:rPr>
      </w:pPr>
    </w:p>
    <w:p w:rsidR="00B72C57" w:rsidRDefault="00B72C57" w:rsidP="00A80DE2">
      <w:pPr>
        <w:pStyle w:val="NormalWeb"/>
        <w:spacing w:before="0" w:after="0"/>
        <w:rPr>
          <w:b/>
          <w:sz w:val="16"/>
          <w:szCs w:val="16"/>
          <w:u w:val="single"/>
        </w:rPr>
      </w:pPr>
    </w:p>
    <w:p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rsidTr="00A03D1C">
        <w:trPr>
          <w:trHeight w:val="710"/>
        </w:trPr>
        <w:tc>
          <w:tcPr>
            <w:tcW w:w="10170" w:type="dxa"/>
            <w:gridSpan w:val="2"/>
            <w:tcBorders>
              <w:top w:val="single" w:sz="4" w:space="0" w:color="000000"/>
            </w:tcBorders>
          </w:tcPr>
          <w:p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t>HANDLE WITH CARE – “INSTRUCTOR RE</w:t>
            </w:r>
            <w:r w:rsidR="00580C5B">
              <w:rPr>
                <w:rFonts w:ascii="Times New Roman" w:hAnsi="Times New Roman"/>
                <w:b/>
                <w:bCs/>
                <w:iCs/>
                <w:sz w:val="20"/>
              </w:rPr>
              <w:t>-</w:t>
            </w:r>
            <w:r w:rsidRPr="00A03D1C">
              <w:rPr>
                <w:rFonts w:ascii="Times New Roman" w:hAnsi="Times New Roman"/>
                <w:b/>
                <w:bCs/>
                <w:iCs/>
                <w:sz w:val="20"/>
              </w:rPr>
              <w:t>CERTIFICATION PROGRAM” ONLY</w:t>
            </w:r>
          </w:p>
          <w:p w:rsidR="00B72C57" w:rsidRPr="00A03D1C" w:rsidRDefault="00877826" w:rsidP="00A03D1C">
            <w:pPr>
              <w:spacing w:after="0"/>
              <w:jc w:val="center"/>
              <w:rPr>
                <w:rFonts w:ascii="Times New Roman" w:hAnsi="Times New Roman"/>
                <w:b/>
                <w:bCs/>
                <w:iCs/>
                <w:sz w:val="20"/>
              </w:rPr>
            </w:pPr>
            <w:r>
              <w:rPr>
                <w:rFonts w:ascii="Times New Roman" w:hAnsi="Times New Roman"/>
                <w:b/>
                <w:bCs/>
                <w:iCs/>
                <w:sz w:val="20"/>
              </w:rPr>
              <w:t>PHOENIX, AZ</w:t>
            </w:r>
            <w:r w:rsidR="00B72C57" w:rsidRPr="00A03D1C">
              <w:rPr>
                <w:rFonts w:ascii="Times New Roman" w:hAnsi="Times New Roman"/>
                <w:b/>
                <w:bCs/>
                <w:iCs/>
                <w:sz w:val="20"/>
              </w:rPr>
              <w:t xml:space="preserve"> SEMINAR  - REGISTRATION FORM</w:t>
            </w:r>
          </w:p>
          <w:p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rsidTr="00A03D1C">
        <w:trPr>
          <w:trHeight w:val="280"/>
        </w:trPr>
        <w:tc>
          <w:tcPr>
            <w:tcW w:w="1315" w:type="dxa"/>
            <w:vAlign w:val="bottom"/>
          </w:tcPr>
          <w:p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rsidR="00B72C57" w:rsidRPr="00737950" w:rsidRDefault="00580C5B" w:rsidP="00A03D1C">
            <w:pPr>
              <w:spacing w:after="0"/>
              <w:rPr>
                <w:b/>
                <w:color w:val="000000"/>
                <w:sz w:val="28"/>
              </w:rPr>
            </w:pPr>
            <w:r>
              <w:rPr>
                <w:b/>
                <w:color w:val="000000"/>
                <w:sz w:val="28"/>
              </w:rPr>
              <w:t>OCT. 19</w:t>
            </w:r>
            <w:r w:rsidR="00F810AF">
              <w:rPr>
                <w:b/>
                <w:color w:val="000000"/>
                <w:sz w:val="28"/>
              </w:rPr>
              <w:t>, 201</w:t>
            </w:r>
            <w:r>
              <w:rPr>
                <w:b/>
                <w:color w:val="000000"/>
                <w:sz w:val="28"/>
              </w:rPr>
              <w:t xml:space="preserve">7      </w:t>
            </w:r>
            <w:r w:rsidR="00B72C57" w:rsidRPr="00737950">
              <w:rPr>
                <w:b/>
                <w:color w:val="000000"/>
                <w:sz w:val="28"/>
              </w:rPr>
              <w:t xml:space="preserve">          </w:t>
            </w:r>
            <w:r w:rsidR="00877826" w:rsidRPr="00737950">
              <w:rPr>
                <w:b/>
                <w:color w:val="000000"/>
                <w:sz w:val="28"/>
              </w:rPr>
              <w:t xml:space="preserve">                                                     9:00 AM – 5:0</w:t>
            </w:r>
            <w:r w:rsidR="00B72C57" w:rsidRPr="00737950">
              <w:rPr>
                <w:b/>
                <w:color w:val="000000"/>
                <w:sz w:val="28"/>
              </w:rPr>
              <w:t>0 PM</w:t>
            </w:r>
          </w:p>
        </w:tc>
      </w:tr>
      <w:tr w:rsidR="00B72C57" w:rsidRPr="00A03D1C" w:rsidTr="00A03D1C">
        <w:trPr>
          <w:trHeight w:val="747"/>
        </w:trPr>
        <w:tc>
          <w:tcPr>
            <w:tcW w:w="1315" w:type="dxa"/>
          </w:tcPr>
          <w:p w:rsidR="00580C5B" w:rsidRDefault="00580C5B" w:rsidP="00A03D1C">
            <w:pPr>
              <w:spacing w:after="0"/>
              <w:rPr>
                <w:b/>
                <w:color w:val="000000"/>
              </w:rPr>
            </w:pPr>
          </w:p>
          <w:p w:rsidR="00B72C57" w:rsidRPr="00737950" w:rsidRDefault="00877826" w:rsidP="00A03D1C">
            <w:pPr>
              <w:spacing w:after="0"/>
              <w:rPr>
                <w:b/>
                <w:color w:val="000000"/>
              </w:rPr>
            </w:pPr>
            <w:r w:rsidRPr="00737950">
              <w:rPr>
                <w:b/>
                <w:color w:val="000000"/>
              </w:rPr>
              <w:t>Training</w:t>
            </w:r>
            <w:r w:rsidR="00580C5B">
              <w:rPr>
                <w:b/>
                <w:color w:val="000000"/>
              </w:rPr>
              <w:t xml:space="preserve"> </w:t>
            </w:r>
            <w:r w:rsidRPr="00737950">
              <w:rPr>
                <w:b/>
                <w:color w:val="000000"/>
              </w:rPr>
              <w:t>&amp;</w:t>
            </w:r>
          </w:p>
          <w:p w:rsidR="00B72C57" w:rsidRPr="00A03D1C" w:rsidRDefault="00B72C57" w:rsidP="00A03D1C">
            <w:pPr>
              <w:spacing w:after="0"/>
              <w:rPr>
                <w:color w:val="000000"/>
              </w:rPr>
            </w:pPr>
            <w:r w:rsidRPr="00737950">
              <w:rPr>
                <w:b/>
                <w:color w:val="000000"/>
              </w:rPr>
              <w:t>Lodging:</w:t>
            </w:r>
          </w:p>
        </w:tc>
        <w:tc>
          <w:tcPr>
            <w:tcW w:w="8855" w:type="dxa"/>
          </w:tcPr>
          <w:p w:rsidR="00F810AF" w:rsidRDefault="00F810AF" w:rsidP="00F810AF">
            <w:pPr>
              <w:spacing w:after="0"/>
              <w:rPr>
                <w:b/>
                <w:color w:val="000000" w:themeColor="text1"/>
              </w:rPr>
            </w:pPr>
            <w:r>
              <w:rPr>
                <w:b/>
                <w:color w:val="000000" w:themeColor="text1"/>
              </w:rPr>
              <w:t>Four Points by Sheraton Phoenix South Mountain</w:t>
            </w:r>
          </w:p>
          <w:p w:rsidR="00F810AF" w:rsidRDefault="00F810AF" w:rsidP="00F810AF">
            <w:pPr>
              <w:spacing w:after="0"/>
              <w:rPr>
                <w:b/>
                <w:color w:val="000000" w:themeColor="text1"/>
              </w:rPr>
            </w:pPr>
            <w:r>
              <w:rPr>
                <w:b/>
                <w:color w:val="000000" w:themeColor="text1"/>
              </w:rPr>
              <w:t>10831 S. 51</w:t>
            </w:r>
            <w:r w:rsidRPr="00DE0171">
              <w:rPr>
                <w:b/>
                <w:color w:val="000000" w:themeColor="text1"/>
                <w:vertAlign w:val="superscript"/>
              </w:rPr>
              <w:t>st</w:t>
            </w:r>
            <w:r>
              <w:rPr>
                <w:b/>
                <w:color w:val="000000" w:themeColor="text1"/>
              </w:rPr>
              <w:t xml:space="preserve"> Street</w:t>
            </w:r>
          </w:p>
          <w:p w:rsidR="00F810AF" w:rsidRDefault="00F810AF" w:rsidP="00F810AF">
            <w:pPr>
              <w:spacing w:after="0"/>
              <w:rPr>
                <w:b/>
                <w:color w:val="000000" w:themeColor="text1"/>
              </w:rPr>
            </w:pPr>
            <w:r>
              <w:rPr>
                <w:b/>
                <w:color w:val="000000" w:themeColor="text1"/>
              </w:rPr>
              <w:t>Phoenix, AZ 85044</w:t>
            </w:r>
          </w:p>
          <w:p w:rsidR="00F810AF" w:rsidRPr="006D2096" w:rsidRDefault="00F810AF" w:rsidP="00F810AF">
            <w:pPr>
              <w:spacing w:after="0"/>
              <w:rPr>
                <w:color w:val="000000" w:themeColor="text1"/>
              </w:rPr>
            </w:pPr>
            <w:r>
              <w:rPr>
                <w:b/>
                <w:color w:val="000000" w:themeColor="text1"/>
              </w:rPr>
              <w:t>TEL: (480) 893-3000</w:t>
            </w:r>
          </w:p>
          <w:p w:rsidR="00877826" w:rsidRPr="00A03D1C" w:rsidRDefault="00580C5B" w:rsidP="00877826">
            <w:pPr>
              <w:spacing w:after="0"/>
              <w:rPr>
                <w:bCs/>
                <w:iCs/>
              </w:rPr>
            </w:pPr>
            <w:r w:rsidRPr="000730CA">
              <w:rPr>
                <w:color w:val="000000" w:themeColor="text1"/>
                <w:sz w:val="22"/>
              </w:rPr>
              <w:t>MENTION HWC FOR A SPECIAL ROOM RATE OF $99/NIGHT CUTOFF 09/15/17</w:t>
            </w:r>
          </w:p>
        </w:tc>
      </w:tr>
      <w:tr w:rsidR="00B72C57" w:rsidRPr="00A03D1C" w:rsidTr="00A03D1C">
        <w:trPr>
          <w:trHeight w:val="240"/>
        </w:trPr>
        <w:tc>
          <w:tcPr>
            <w:tcW w:w="1315" w:type="dxa"/>
            <w:tcBorders>
              <w:bottom w:val="single" w:sz="4" w:space="0" w:color="000000"/>
            </w:tcBorders>
            <w:vAlign w:val="center"/>
          </w:tcPr>
          <w:p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rsidR="00B72C57" w:rsidRPr="00737950" w:rsidRDefault="00F810AF" w:rsidP="00A03D1C">
            <w:pPr>
              <w:spacing w:after="0"/>
              <w:rPr>
                <w:b/>
                <w:color w:val="000000"/>
              </w:rPr>
            </w:pPr>
            <w:r>
              <w:rPr>
                <w:b/>
                <w:color w:val="000000"/>
              </w:rPr>
              <w:t>$45</w:t>
            </w:r>
            <w:r w:rsidR="00B72C57" w:rsidRPr="00737950">
              <w:rPr>
                <w:b/>
                <w:color w:val="000000"/>
              </w:rPr>
              <w:t>0 Per Participant</w:t>
            </w:r>
          </w:p>
        </w:tc>
      </w:tr>
    </w:tbl>
    <w:p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B72C57" w:rsidRDefault="00B72C57" w:rsidP="00A80DE2">
      <w:pPr>
        <w:spacing w:after="0"/>
        <w:ind w:left="1440" w:hanging="1440"/>
        <w:jc w:val="both"/>
      </w:pPr>
      <w:bookmarkStart w:id="0" w:name="_GoBack"/>
      <w:bookmarkEnd w:id="0"/>
    </w:p>
    <w:p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B72C57" w:rsidRPr="00956FC9" w:rsidRDefault="00B72C57" w:rsidP="00A80DE2">
      <w:pPr>
        <w:spacing w:after="0"/>
        <w:jc w:val="both"/>
        <w:rPr>
          <w:u w:val="single"/>
        </w:rPr>
      </w:pPr>
      <w:r w:rsidRPr="00956FC9">
        <w:rPr>
          <w:sz w:val="20"/>
        </w:rPr>
        <w:t xml:space="preserve">                                                                                                        </w:t>
      </w:r>
      <w:r w:rsidRPr="00956FC9">
        <w:rPr>
          <w:u w:val="single"/>
        </w:rPr>
        <w:t xml:space="preserve">   </w:t>
      </w:r>
    </w:p>
    <w:p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B72C57" w:rsidRDefault="00B72C57" w:rsidP="00A80DE2">
      <w:pPr>
        <w:spacing w:after="0"/>
        <w:jc w:val="both"/>
      </w:pPr>
      <w:r>
        <w:t xml:space="preserve">Name of Agency </w:t>
      </w:r>
    </w:p>
    <w:p w:rsidR="00B72C57"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rsidR="00B72C57" w:rsidRDefault="00B72C57" w:rsidP="00A80DE2">
      <w:pPr>
        <w:spacing w:after="120"/>
        <w:jc w:val="both"/>
      </w:pPr>
    </w:p>
    <w:p w:rsidR="00B72C57" w:rsidRDefault="00B72C57" w:rsidP="002A0D7A">
      <w:pPr>
        <w:spacing w:after="20"/>
        <w:jc w:val="both"/>
      </w:pPr>
      <w:r>
        <w:t>Instructor Re</w:t>
      </w:r>
      <w:r w:rsidR="00580C5B">
        <w:t>-C</w:t>
      </w:r>
      <w:r>
        <w:t>ertification ONLY</w:t>
      </w:r>
      <w:r>
        <w:tab/>
      </w:r>
      <w:r>
        <w:tab/>
      </w:r>
      <w:r>
        <w:tab/>
      </w:r>
      <w:r>
        <w:rPr>
          <w:u w:val="single"/>
        </w:rPr>
        <w:tab/>
      </w:r>
      <w:r w:rsidR="00F810AF">
        <w:tab/>
      </w:r>
      <w:r w:rsidR="00F810AF">
        <w:tab/>
      </w:r>
      <w:r w:rsidR="00F810AF">
        <w:tab/>
        <w:t>$45</w:t>
      </w:r>
      <w:r>
        <w:t>0/person</w:t>
      </w:r>
    </w:p>
    <w:p w:rsidR="00B72C57" w:rsidRDefault="00B72C57" w:rsidP="002A0D7A">
      <w:pPr>
        <w:spacing w:after="20"/>
        <w:jc w:val="both"/>
      </w:pPr>
    </w:p>
    <w:p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B72C57" w:rsidRDefault="00B72C57" w:rsidP="002A0D7A">
      <w:pPr>
        <w:spacing w:after="140"/>
      </w:pPr>
      <w:r>
        <w:t>Signature of authorized agency agent</w:t>
      </w:r>
      <w:r>
        <w:tab/>
      </w:r>
      <w:r>
        <w:tab/>
      </w:r>
      <w:r>
        <w:tab/>
      </w:r>
      <w:r>
        <w:tab/>
      </w:r>
      <w:r>
        <w:tab/>
        <w:t>Date</w:t>
      </w:r>
    </w:p>
    <w:p w:rsidR="00B72C57" w:rsidRDefault="00B72C57" w:rsidP="001B1A27">
      <w:pPr>
        <w:spacing w:after="0"/>
        <w:rPr>
          <w:u w:val="single"/>
        </w:rPr>
      </w:pPr>
      <w:r>
        <w:rPr>
          <w:u w:val="single"/>
        </w:rPr>
        <w:tab/>
      </w:r>
      <w:r>
        <w:rPr>
          <w:u w:val="single"/>
        </w:rPr>
        <w:tab/>
      </w:r>
      <w:r>
        <w:rPr>
          <w:u w:val="single"/>
        </w:rPr>
        <w:tab/>
      </w:r>
      <w:r>
        <w:rPr>
          <w:u w:val="single"/>
        </w:rPr>
        <w:tab/>
      </w:r>
      <w:r>
        <w:rPr>
          <w:u w:val="single"/>
        </w:rPr>
        <w:tab/>
      </w:r>
    </w:p>
    <w:p w:rsidR="00B72C57" w:rsidRDefault="00B72C57" w:rsidP="001B1A27">
      <w:pPr>
        <w:spacing w:after="0"/>
      </w:pPr>
      <w:r>
        <w:t>Print Name, Title</w:t>
      </w:r>
    </w:p>
    <w:sectPr w:rsidR="00B72C57"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DE" w:rsidRDefault="00C52ADE" w:rsidP="009D63F4">
      <w:pPr>
        <w:spacing w:after="0"/>
      </w:pPr>
      <w:r>
        <w:separator/>
      </w:r>
    </w:p>
  </w:endnote>
  <w:endnote w:type="continuationSeparator" w:id="0">
    <w:p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DE" w:rsidRDefault="00C52ADE" w:rsidP="009D63F4">
      <w:pPr>
        <w:spacing w:after="0"/>
      </w:pPr>
      <w:r>
        <w:separator/>
      </w:r>
    </w:p>
  </w:footnote>
  <w:footnote w:type="continuationSeparator" w:id="0">
    <w:p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3470F0"/>
    <w:rsid w:val="003B4593"/>
    <w:rsid w:val="003D6084"/>
    <w:rsid w:val="003F0A8C"/>
    <w:rsid w:val="00423AC6"/>
    <w:rsid w:val="0054772D"/>
    <w:rsid w:val="00552CFD"/>
    <w:rsid w:val="00565AD6"/>
    <w:rsid w:val="00574582"/>
    <w:rsid w:val="00575891"/>
    <w:rsid w:val="00580C5B"/>
    <w:rsid w:val="00592650"/>
    <w:rsid w:val="005C56FB"/>
    <w:rsid w:val="005E3897"/>
    <w:rsid w:val="005F0BD3"/>
    <w:rsid w:val="005F2637"/>
    <w:rsid w:val="005F41B9"/>
    <w:rsid w:val="00603FF1"/>
    <w:rsid w:val="0065182D"/>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E30EF"/>
    <w:rsid w:val="00B551FD"/>
    <w:rsid w:val="00B72C57"/>
    <w:rsid w:val="00C52ADE"/>
    <w:rsid w:val="00C74D2F"/>
    <w:rsid w:val="00CA00A6"/>
    <w:rsid w:val="00CC658E"/>
    <w:rsid w:val="00CF76BB"/>
    <w:rsid w:val="00D56783"/>
    <w:rsid w:val="00DB415C"/>
    <w:rsid w:val="00DD2570"/>
    <w:rsid w:val="00DD5D3A"/>
    <w:rsid w:val="00E05A97"/>
    <w:rsid w:val="00E50551"/>
    <w:rsid w:val="00E674A4"/>
    <w:rsid w:val="00E92723"/>
    <w:rsid w:val="00EA2955"/>
    <w:rsid w:val="00EB1963"/>
    <w:rsid w:val="00EC2698"/>
    <w:rsid w:val="00F32B00"/>
    <w:rsid w:val="00F76890"/>
    <w:rsid w:val="00F810AF"/>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5BB9F"/>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3954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4471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2014-05-02T14:01:00Z</cp:lastPrinted>
  <dcterms:created xsi:type="dcterms:W3CDTF">2017-03-15T19:32:00Z</dcterms:created>
  <dcterms:modified xsi:type="dcterms:W3CDTF">2017-03-15T19:32:00Z</dcterms:modified>
</cp:coreProperties>
</file>